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383A88" w:rsidRPr="003869FE" w:rsidTr="00383A88">
        <w:tc>
          <w:tcPr>
            <w:tcW w:w="1985" w:type="dxa"/>
            <w:shd w:val="clear" w:color="auto" w:fill="auto"/>
          </w:tcPr>
          <w:p w:rsidR="00383A88" w:rsidRPr="00657CFA" w:rsidRDefault="00EB0A4D" w:rsidP="00383A8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0650397" wp14:editId="0E4782B6">
                  <wp:extent cx="895350" cy="1257300"/>
                  <wp:effectExtent l="0" t="0" r="0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383A88" w:rsidRPr="000C00B2" w:rsidRDefault="003869FE" w:rsidP="00383A8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383A88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383A88" w:rsidRPr="000C00B2" w:rsidRDefault="00383A88" w:rsidP="00383A8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383A88" w:rsidRPr="003869FE" w:rsidRDefault="00383A88" w:rsidP="00383A8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3869FE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383A88" w:rsidRPr="003869FE" w:rsidRDefault="00383A88" w:rsidP="00383A8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383A88" w:rsidRPr="003869FE" w:rsidRDefault="00383A88" w:rsidP="00383A88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22"/>
      </w:tblGrid>
      <w:tr w:rsidR="00383A88" w:rsidRPr="003869FE" w:rsidTr="00383A88">
        <w:tc>
          <w:tcPr>
            <w:tcW w:w="9322" w:type="dxa"/>
            <w:shd w:val="clear" w:color="auto" w:fill="auto"/>
          </w:tcPr>
          <w:p w:rsidR="00383A88" w:rsidRDefault="00383A88" w:rsidP="00383A8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</w:t>
            </w:r>
            <w:r w:rsidR="003869FE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383A88" w:rsidRDefault="00383A88" w:rsidP="003869F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</w:t>
            </w:r>
            <w:r w:rsidR="003869FE">
              <w:rPr>
                <w:color w:val="000000"/>
                <w:sz w:val="28"/>
                <w:szCs w:val="28"/>
                <w:lang w:val="ru-RU" w:eastAsia="ru-RU"/>
              </w:rPr>
              <w:t xml:space="preserve">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Проректор</w:t>
            </w:r>
            <w:r w:rsidR="003869FE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383A88" w:rsidRDefault="00383A88" w:rsidP="00383A8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</w:t>
            </w:r>
            <w:r w:rsidR="003869FE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A867F3"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8110D44" wp14:editId="3136A619">
                  <wp:extent cx="711200" cy="300037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383A88" w:rsidRDefault="00383A88" w:rsidP="00383A8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</w:t>
            </w:r>
            <w:r w:rsidR="00D545DB">
              <w:rPr>
                <w:color w:val="000000"/>
                <w:sz w:val="28"/>
                <w:szCs w:val="28"/>
                <w:lang w:val="ru-RU" w:eastAsia="ru-RU"/>
              </w:rPr>
              <w:t xml:space="preserve">                 2</w:t>
            </w:r>
            <w:r w:rsidR="002254FB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D545DB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8A15F5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D545DB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383A88" w:rsidRPr="0054564D" w:rsidRDefault="00383A88" w:rsidP="00383A8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83A88" w:rsidRPr="003869FE" w:rsidTr="00383A88">
        <w:tc>
          <w:tcPr>
            <w:tcW w:w="9322" w:type="dxa"/>
            <w:shd w:val="clear" w:color="auto" w:fill="auto"/>
          </w:tcPr>
          <w:p w:rsidR="00383A88" w:rsidRDefault="00383A88" w:rsidP="00383A8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383A88" w:rsidRPr="0054564D" w:rsidRDefault="00383A88" w:rsidP="00383A88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383A88" w:rsidRPr="0054564D" w:rsidRDefault="00383A88" w:rsidP="00383A88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83A88" w:rsidRPr="00657CFA" w:rsidTr="00383A8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3A88" w:rsidRPr="00FD2888" w:rsidRDefault="00383A88" w:rsidP="00383A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383A88" w:rsidRPr="00657CFA" w:rsidTr="00383A88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3A88" w:rsidRPr="00140F16" w:rsidRDefault="00383A88" w:rsidP="00383A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383A88" w:rsidRPr="003E3164" w:rsidTr="00383A8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3A88" w:rsidRPr="00383A88" w:rsidRDefault="00383A88" w:rsidP="00383A88">
            <w:pPr>
              <w:contextualSpacing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83A88">
              <w:rPr>
                <w:b/>
                <w:sz w:val="28"/>
                <w:szCs w:val="28"/>
                <w:lang w:val="ru-RU"/>
              </w:rPr>
              <w:t xml:space="preserve">МДК.02.01  </w:t>
            </w:r>
            <w:r w:rsidRPr="00383A88">
              <w:rPr>
                <w:b/>
                <w:color w:val="000000"/>
                <w:sz w:val="28"/>
                <w:szCs w:val="28"/>
                <w:lang w:val="ru-RU"/>
              </w:rPr>
              <w:t>Управление текущей деятельностью сотрудников служб, отделов гостиничного комплекса</w:t>
            </w:r>
          </w:p>
        </w:tc>
      </w:tr>
    </w:tbl>
    <w:p w:rsidR="00383A88" w:rsidRPr="007E2444" w:rsidRDefault="00383A88" w:rsidP="00383A88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383A88" w:rsidRPr="007E2444" w:rsidRDefault="00383A88" w:rsidP="00383A88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383A88" w:rsidRPr="007E2444" w:rsidRDefault="00383A88" w:rsidP="00383A88">
      <w:pPr>
        <w:contextualSpacing/>
        <w:jc w:val="center"/>
        <w:rPr>
          <w:sz w:val="28"/>
          <w:szCs w:val="28"/>
          <w:lang w:val="ru-RU" w:eastAsia="ru-RU"/>
        </w:rPr>
      </w:pPr>
    </w:p>
    <w:p w:rsidR="00383A88" w:rsidRDefault="00383A88" w:rsidP="00383A88">
      <w:pPr>
        <w:pStyle w:val="Default"/>
        <w:jc w:val="center"/>
        <w:rPr>
          <w:sz w:val="28"/>
          <w:szCs w:val="28"/>
        </w:rPr>
      </w:pPr>
      <w:r w:rsidRPr="0045090D">
        <w:rPr>
          <w:sz w:val="28"/>
          <w:szCs w:val="28"/>
          <w:lang w:eastAsia="ru-RU"/>
        </w:rPr>
        <w:t xml:space="preserve">Квалификация выпускника: </w:t>
      </w:r>
      <w:r>
        <w:rPr>
          <w:sz w:val="28"/>
          <w:szCs w:val="28"/>
          <w:lang w:eastAsia="ru-RU"/>
        </w:rPr>
        <w:t xml:space="preserve">специалист </w:t>
      </w:r>
      <w:r w:rsidRPr="0045090D">
        <w:rPr>
          <w:sz w:val="28"/>
          <w:szCs w:val="28"/>
        </w:rPr>
        <w:t>по туризму и гостеприимству</w:t>
      </w:r>
    </w:p>
    <w:p w:rsidR="00AB34C6" w:rsidRPr="0045090D" w:rsidRDefault="00AB34C6" w:rsidP="00383A88">
      <w:pPr>
        <w:pStyle w:val="Default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(направленность предоставление гостиничных услуг)</w:t>
      </w:r>
    </w:p>
    <w:p w:rsidR="00383A88" w:rsidRPr="007E2444" w:rsidRDefault="00383A88" w:rsidP="00383A88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383A88" w:rsidRPr="007E2444" w:rsidRDefault="00383A88" w:rsidP="00383A88">
      <w:pPr>
        <w:contextualSpacing/>
        <w:jc w:val="center"/>
        <w:rPr>
          <w:sz w:val="32"/>
          <w:szCs w:val="32"/>
          <w:lang w:val="ru-RU" w:eastAsia="ru-RU"/>
        </w:rPr>
      </w:pPr>
    </w:p>
    <w:p w:rsidR="003E3164" w:rsidRPr="003E3164" w:rsidRDefault="003E3164" w:rsidP="003E3164">
      <w:pPr>
        <w:jc w:val="center"/>
        <w:rPr>
          <w:rFonts w:eastAsia="Calibri"/>
          <w:sz w:val="28"/>
          <w:szCs w:val="28"/>
          <w:lang w:val="ru-RU" w:eastAsia="ru-RU"/>
        </w:rPr>
      </w:pPr>
      <w:r w:rsidRPr="003E3164">
        <w:rPr>
          <w:rFonts w:eastAsia="Calibri"/>
          <w:sz w:val="28"/>
          <w:szCs w:val="28"/>
          <w:lang w:val="ru-RU" w:eastAsia="ru-RU"/>
        </w:rPr>
        <w:t>Год начала подготовки: 2025</w:t>
      </w:r>
    </w:p>
    <w:p w:rsidR="00383A88" w:rsidRPr="007E2444" w:rsidRDefault="00383A88" w:rsidP="00383A88">
      <w:pPr>
        <w:contextualSpacing/>
        <w:jc w:val="center"/>
        <w:rPr>
          <w:sz w:val="32"/>
          <w:szCs w:val="32"/>
          <w:lang w:val="ru-RU" w:eastAsia="ru-RU"/>
        </w:rPr>
      </w:pPr>
      <w:bookmarkStart w:id="0" w:name="_GoBack"/>
      <w:bookmarkEnd w:id="0"/>
    </w:p>
    <w:p w:rsidR="00383A88" w:rsidRDefault="00383A88" w:rsidP="00383A88">
      <w:pPr>
        <w:contextualSpacing/>
        <w:jc w:val="center"/>
        <w:rPr>
          <w:sz w:val="32"/>
          <w:szCs w:val="32"/>
          <w:lang w:val="ru-RU" w:eastAsia="ru-RU"/>
        </w:rPr>
      </w:pPr>
    </w:p>
    <w:p w:rsidR="00383A88" w:rsidRDefault="00383A88" w:rsidP="00383A88">
      <w:pPr>
        <w:contextualSpacing/>
        <w:jc w:val="center"/>
        <w:rPr>
          <w:sz w:val="32"/>
          <w:szCs w:val="32"/>
          <w:lang w:val="ru-RU" w:eastAsia="ru-RU"/>
        </w:rPr>
      </w:pPr>
    </w:p>
    <w:p w:rsidR="00383A88" w:rsidRPr="007E2444" w:rsidRDefault="00383A88" w:rsidP="00383A88">
      <w:pPr>
        <w:contextualSpacing/>
        <w:jc w:val="center"/>
        <w:rPr>
          <w:sz w:val="32"/>
          <w:szCs w:val="32"/>
          <w:lang w:val="ru-RU" w:eastAsia="ru-RU"/>
        </w:rPr>
      </w:pPr>
    </w:p>
    <w:p w:rsidR="00383A88" w:rsidRPr="007E2444" w:rsidRDefault="00383A88" w:rsidP="00383A88">
      <w:pPr>
        <w:contextualSpacing/>
        <w:jc w:val="center"/>
        <w:rPr>
          <w:sz w:val="32"/>
          <w:szCs w:val="32"/>
          <w:lang w:val="ru-RU" w:eastAsia="ru-RU"/>
        </w:rPr>
      </w:pPr>
    </w:p>
    <w:p w:rsidR="00383A88" w:rsidRPr="00140F16" w:rsidRDefault="00383A88" w:rsidP="00383A88">
      <w:pPr>
        <w:contextualSpacing/>
        <w:jc w:val="center"/>
        <w:rPr>
          <w:sz w:val="32"/>
          <w:szCs w:val="32"/>
          <w:lang w:val="ru-RU"/>
        </w:rPr>
      </w:pPr>
    </w:p>
    <w:p w:rsidR="00383A88" w:rsidRPr="00140F16" w:rsidRDefault="00383A88" w:rsidP="00383A88">
      <w:pPr>
        <w:contextualSpacing/>
        <w:jc w:val="center"/>
        <w:rPr>
          <w:sz w:val="32"/>
          <w:szCs w:val="32"/>
          <w:lang w:val="ru-RU"/>
        </w:rPr>
      </w:pPr>
    </w:p>
    <w:p w:rsidR="00383A88" w:rsidRPr="00140F16" w:rsidRDefault="00383A88" w:rsidP="00383A88">
      <w:pPr>
        <w:contextualSpacing/>
        <w:jc w:val="center"/>
        <w:rPr>
          <w:sz w:val="32"/>
          <w:szCs w:val="32"/>
          <w:lang w:val="ru-RU"/>
        </w:rPr>
      </w:pPr>
    </w:p>
    <w:p w:rsidR="00383A88" w:rsidRPr="00140F16" w:rsidRDefault="00383A88" w:rsidP="00383A88">
      <w:pPr>
        <w:contextualSpacing/>
        <w:jc w:val="center"/>
        <w:rPr>
          <w:sz w:val="32"/>
          <w:szCs w:val="32"/>
          <w:lang w:val="ru-RU"/>
        </w:rPr>
      </w:pPr>
    </w:p>
    <w:p w:rsidR="00383A88" w:rsidRPr="00140F16" w:rsidRDefault="00383A88" w:rsidP="00383A88">
      <w:pPr>
        <w:contextualSpacing/>
        <w:rPr>
          <w:sz w:val="32"/>
          <w:szCs w:val="32"/>
          <w:lang w:val="ru-RU"/>
        </w:rPr>
      </w:pPr>
    </w:p>
    <w:p w:rsidR="00383A88" w:rsidRPr="00751AA7" w:rsidRDefault="00383A88" w:rsidP="00383A88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8A15F5">
        <w:rPr>
          <w:sz w:val="28"/>
          <w:szCs w:val="28"/>
          <w:lang w:val="ru-RU"/>
        </w:rPr>
        <w:t>6</w:t>
      </w:r>
    </w:p>
    <w:p w:rsidR="00383A88" w:rsidRPr="00751AA7" w:rsidRDefault="00383A88" w:rsidP="00383A88">
      <w:pPr>
        <w:contextualSpacing/>
        <w:jc w:val="center"/>
        <w:rPr>
          <w:lang w:val="ru-RU"/>
        </w:rPr>
      </w:pPr>
    </w:p>
    <w:p w:rsidR="00383A88" w:rsidRPr="00751AA7" w:rsidRDefault="00383A88" w:rsidP="00383A88">
      <w:pPr>
        <w:contextualSpacing/>
        <w:jc w:val="center"/>
        <w:rPr>
          <w:lang w:val="ru-RU"/>
        </w:rPr>
      </w:pPr>
    </w:p>
    <w:p w:rsidR="00383A88" w:rsidRPr="00751AA7" w:rsidRDefault="00383A88" w:rsidP="00383A88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383A88" w:rsidRPr="003E3164" w:rsidTr="00EB0A4D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3A88" w:rsidRPr="003E3164" w:rsidTr="00383A8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3A88" w:rsidRPr="0054564D" w:rsidRDefault="00383A88" w:rsidP="00D545D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</w:t>
                  </w:r>
                  <w:r w:rsidR="00D545DB" w:rsidRPr="0054564D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D545DB">
                    <w:rPr>
                      <w:color w:val="000000"/>
                      <w:sz w:val="28"/>
                      <w:lang w:val="ru-RU"/>
                    </w:rPr>
                    <w:t xml:space="preserve">ой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 w:rsidRPr="00383A88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 w:rsidRPr="00383A88">
                    <w:rPr>
                      <w:color w:val="000000"/>
                      <w:sz w:val="28"/>
                      <w:szCs w:val="28"/>
                      <w:lang w:val="ru-RU"/>
                    </w:rPr>
                    <w:t>Управление текущей деятельностью сотрудников служб, отделов гостиничного комплекса»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383A8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составлена в соответствии с требованиями </w:t>
                  </w:r>
                  <w:r w:rsidRPr="00383A88">
                    <w:rPr>
                      <w:sz w:val="28"/>
                      <w:szCs w:val="28"/>
                      <w:lang w:val="ru-RU"/>
                    </w:rPr>
                    <w:t>Федерального государственного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6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>Министерства просвещения Российской Федерации от 12 декабря 2022 г. № 1100.</w:t>
                  </w:r>
                </w:p>
              </w:tc>
            </w:tr>
          </w:tbl>
          <w:p w:rsidR="00383A88" w:rsidRPr="000C00B2" w:rsidRDefault="00383A88" w:rsidP="00383A88">
            <w:pPr>
              <w:rPr>
                <w:lang w:val="ru-RU"/>
              </w:rPr>
            </w:pPr>
          </w:p>
        </w:tc>
      </w:tr>
      <w:tr w:rsidR="00383A88" w:rsidRPr="003E3164" w:rsidTr="00EB0A4D">
        <w:trPr>
          <w:trHeight w:val="283"/>
        </w:trPr>
        <w:tc>
          <w:tcPr>
            <w:tcW w:w="10017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</w:tr>
      <w:tr w:rsidR="00383A88" w:rsidRPr="003E3164" w:rsidTr="00EB0A4D">
        <w:trPr>
          <w:trHeight w:val="425"/>
        </w:trPr>
        <w:tc>
          <w:tcPr>
            <w:tcW w:w="16209" w:type="dxa"/>
            <w:gridSpan w:val="12"/>
          </w:tcPr>
          <w:p w:rsidR="00383A88" w:rsidRDefault="00383A88" w:rsidP="00383A88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383A88" w:rsidRPr="003E3164" w:rsidTr="00383A88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383A88" w:rsidRPr="00B8062B" w:rsidTr="00383A8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83A88" w:rsidRPr="000C00B2" w:rsidRDefault="00383A88" w:rsidP="00383A88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383A88" w:rsidRPr="003E3164" w:rsidTr="00383A8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83A88" w:rsidRDefault="00383A88" w:rsidP="00383A8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Н.В. Осипова, </w:t>
                        </w:r>
                        <w:r w:rsidR="002139E7">
                          <w:rPr>
                            <w:sz w:val="28"/>
                            <w:szCs w:val="28"/>
                            <w:lang w:val="ru-RU"/>
                          </w:rPr>
                          <w:t>преподаватель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кафедры сервиса и туризма</w:t>
                        </w:r>
                      </w:p>
                      <w:p w:rsidR="00383A88" w:rsidRPr="0038544F" w:rsidRDefault="00383A88" w:rsidP="00383A8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383A88" w:rsidRPr="000C00B2" w:rsidRDefault="00383A88" w:rsidP="00383A88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383A88" w:rsidRPr="003E3164" w:rsidTr="00383A88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383A88" w:rsidRPr="000C00B2" w:rsidRDefault="00383A88" w:rsidP="00383A88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383A88" w:rsidRPr="003E3164" w:rsidTr="00383A88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383A88" w:rsidRPr="003E3164" w:rsidTr="00383A88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83A88" w:rsidRPr="000C00B2" w:rsidRDefault="00383A88" w:rsidP="00383A8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383A88" w:rsidRPr="000C00B2" w:rsidRDefault="00383A88" w:rsidP="00383A88">
                  <w:pPr>
                    <w:rPr>
                      <w:lang w:val="ru-RU"/>
                    </w:rPr>
                  </w:pPr>
                </w:p>
              </w:tc>
            </w:tr>
            <w:tr w:rsidR="00383A88" w:rsidRPr="003E3164" w:rsidTr="00383A88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383A88" w:rsidRPr="003E3164" w:rsidTr="00383A88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383A88" w:rsidRPr="003E3164" w:rsidTr="00383A88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83A88" w:rsidRDefault="00383A88" w:rsidP="00383A88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383A88" w:rsidRPr="00A152B9" w:rsidRDefault="008A15F5" w:rsidP="00383A88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8A15F5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Е.А. </w:t>
                        </w:r>
                        <w:proofErr w:type="spellStart"/>
                        <w:r w:rsidRPr="008A15F5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Мытарева</w:t>
                        </w:r>
                        <w:proofErr w:type="spellEnd"/>
                        <w:r w:rsidRPr="008A15F5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 w:rsidRPr="008A15F5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геогр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383A88">
                          <w:rPr>
                            <w:color w:val="000000"/>
                            <w:sz w:val="28"/>
                            <w:lang w:val="ru-RU"/>
                          </w:rPr>
                          <w:t xml:space="preserve">наук, доцент, заведующий </w:t>
                        </w:r>
                        <w:r w:rsidR="00383A88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 w:rsidR="00383A88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383A88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383A88" w:rsidRPr="0038544F" w:rsidRDefault="00383A88" w:rsidP="00383A8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383A88" w:rsidRPr="0038544F" w:rsidRDefault="00383A88" w:rsidP="00383A8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383A88" w:rsidRPr="0038544F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383A88" w:rsidRPr="0038544F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383A88" w:rsidRPr="0038544F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383A88" w:rsidRPr="0038544F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383A88" w:rsidRPr="0038544F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383A88" w:rsidRDefault="00383A88" w:rsidP="00383A88">
            <w:pPr>
              <w:rPr>
                <w:lang w:val="ru-RU"/>
              </w:rPr>
            </w:pPr>
          </w:p>
          <w:p w:rsidR="00383A88" w:rsidRDefault="00383A88" w:rsidP="00383A88">
            <w:pPr>
              <w:rPr>
                <w:lang w:val="ru-RU"/>
              </w:rPr>
            </w:pPr>
          </w:p>
          <w:p w:rsidR="00383A88" w:rsidRDefault="00383A88" w:rsidP="00383A88">
            <w:pPr>
              <w:rPr>
                <w:lang w:val="ru-RU"/>
              </w:rPr>
            </w:pPr>
          </w:p>
          <w:p w:rsidR="00383A88" w:rsidRPr="00EB5476" w:rsidRDefault="00383A88" w:rsidP="00383A8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3A88" w:rsidRPr="003E3164" w:rsidTr="00383A8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3A88" w:rsidRPr="000C00B2" w:rsidRDefault="00383A88" w:rsidP="00383A88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383A88" w:rsidRPr="000C00B2" w:rsidRDefault="00383A88" w:rsidP="00383A88">
            <w:pPr>
              <w:rPr>
                <w:lang w:val="ru-RU"/>
              </w:rPr>
            </w:pPr>
          </w:p>
        </w:tc>
      </w:tr>
      <w:tr w:rsidR="00383A88" w:rsidRPr="003E3164" w:rsidTr="00EB0A4D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3A88" w:rsidRPr="003E3164" w:rsidTr="00383A8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3A88" w:rsidRPr="000C00B2" w:rsidRDefault="00383A88" w:rsidP="00383A88">
                  <w:pPr>
                    <w:rPr>
                      <w:lang w:val="ru-RU"/>
                    </w:rPr>
                  </w:pPr>
                </w:p>
              </w:tc>
            </w:tr>
          </w:tbl>
          <w:p w:rsidR="00383A88" w:rsidRPr="000C00B2" w:rsidRDefault="00383A88" w:rsidP="00383A88">
            <w:pPr>
              <w:rPr>
                <w:lang w:val="ru-RU"/>
              </w:rPr>
            </w:pPr>
          </w:p>
        </w:tc>
      </w:tr>
      <w:tr w:rsidR="00383A88" w:rsidRPr="003E3164" w:rsidTr="00EB0A4D">
        <w:trPr>
          <w:trHeight w:val="87"/>
        </w:trPr>
        <w:tc>
          <w:tcPr>
            <w:tcW w:w="10017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</w:tr>
    </w:tbl>
    <w:p w:rsidR="00383A88" w:rsidRPr="000C00B2" w:rsidRDefault="00383A88" w:rsidP="00383A8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83A88" w:rsidRPr="000C00B2" w:rsidRDefault="00383A88" w:rsidP="00383A8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83A88" w:rsidRPr="000C00B2" w:rsidRDefault="00383A88" w:rsidP="00383A8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83A88" w:rsidRPr="000C00B2" w:rsidRDefault="00383A88" w:rsidP="00383A8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83A88" w:rsidRPr="000C00B2" w:rsidRDefault="00383A88" w:rsidP="00383A8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8A15F5" w:rsidRPr="008A15F5" w:rsidRDefault="00383A88" w:rsidP="002254FB">
      <w:pPr>
        <w:jc w:val="both"/>
        <w:rPr>
          <w:sz w:val="28"/>
          <w:szCs w:val="28"/>
          <w:lang w:val="ru-RU" w:eastAsia="ru-RU"/>
        </w:rPr>
      </w:pPr>
      <w:r>
        <w:rPr>
          <w:color w:val="000000"/>
          <w:sz w:val="28"/>
          <w:lang w:val="ru-RU"/>
        </w:rPr>
        <w:t xml:space="preserve">Рабочая программа учебной дисциплины </w:t>
      </w:r>
      <w:r w:rsidRPr="00383A88">
        <w:rPr>
          <w:color w:val="000000"/>
          <w:sz w:val="28"/>
          <w:lang w:val="ru-RU"/>
        </w:rPr>
        <w:t xml:space="preserve">Управление текущей деятельностью сотрудников служб, отделов гостиничного комплекса </w:t>
      </w:r>
      <w:r>
        <w:rPr>
          <w:color w:val="000000"/>
          <w:sz w:val="28"/>
          <w:szCs w:val="28"/>
          <w:lang w:val="ru-RU" w:eastAsia="ru-RU"/>
        </w:rPr>
        <w:t>рассмотрена и одобрена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</w:t>
      </w:r>
      <w:r w:rsidR="008A15F5" w:rsidRPr="008A15F5">
        <w:rPr>
          <w:sz w:val="28"/>
          <w:szCs w:val="28"/>
          <w:lang w:val="ru-RU" w:eastAsia="ru-RU"/>
        </w:rPr>
        <w:t>от 27 мая  2026 г. №</w:t>
      </w:r>
      <w:r w:rsidR="002254FB">
        <w:rPr>
          <w:sz w:val="28"/>
          <w:szCs w:val="28"/>
          <w:lang w:val="ru-RU" w:eastAsia="ru-RU"/>
        </w:rPr>
        <w:t xml:space="preserve"> </w:t>
      </w:r>
      <w:r w:rsidR="008A15F5" w:rsidRPr="008A15F5">
        <w:rPr>
          <w:sz w:val="28"/>
          <w:szCs w:val="28"/>
          <w:lang w:val="ru-RU" w:eastAsia="ru-RU"/>
        </w:rPr>
        <w:t>9</w:t>
      </w:r>
    </w:p>
    <w:p w:rsidR="00383A88" w:rsidRPr="000C00B2" w:rsidRDefault="00383A88" w:rsidP="00383A8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83A88" w:rsidRDefault="00383A88" w:rsidP="00383A8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EB0A4D" w:rsidRPr="000C00B2" w:rsidRDefault="00EB0A4D" w:rsidP="00383A8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83A88" w:rsidRPr="000C00B2" w:rsidRDefault="00383A88" w:rsidP="00383A8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83A88" w:rsidRPr="000C00B2" w:rsidRDefault="00383A88" w:rsidP="00383A8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383A88" w:rsidRPr="008A15F5" w:rsidRDefault="00383A88" w:rsidP="00383A8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              </w:t>
      </w:r>
      <w:r w:rsidR="003869FE">
        <w:rPr>
          <w:color w:val="000000"/>
          <w:sz w:val="28"/>
          <w:szCs w:val="28"/>
          <w:lang w:val="ru-RU"/>
        </w:rPr>
        <w:t xml:space="preserve">                </w:t>
      </w:r>
      <w:r w:rsidR="00A867F3" w:rsidRPr="002254FB">
        <w:rPr>
          <w:noProof/>
          <w:lang w:val="ru-RU" w:eastAsia="ru-RU"/>
        </w:rPr>
        <w:drawing>
          <wp:inline distT="0" distB="0" distL="0" distR="0" wp14:anchorId="065B48EA" wp14:editId="7708F0FA">
            <wp:extent cx="529430" cy="171450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173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867F3">
        <w:rPr>
          <w:color w:val="000000"/>
          <w:sz w:val="28"/>
          <w:szCs w:val="28"/>
          <w:lang w:val="ru-RU"/>
        </w:rPr>
        <w:t xml:space="preserve">        </w:t>
      </w:r>
      <w:r w:rsidR="003869FE">
        <w:rPr>
          <w:color w:val="000000"/>
          <w:sz w:val="28"/>
          <w:szCs w:val="28"/>
          <w:lang w:val="ru-RU"/>
        </w:rPr>
        <w:t xml:space="preserve">         </w:t>
      </w:r>
      <w:r w:rsidR="00A867F3">
        <w:rPr>
          <w:color w:val="000000"/>
          <w:sz w:val="28"/>
          <w:szCs w:val="28"/>
          <w:lang w:val="ru-RU"/>
        </w:rPr>
        <w:t xml:space="preserve"> </w:t>
      </w:r>
      <w:r w:rsidR="008A15F5" w:rsidRPr="008A15F5">
        <w:rPr>
          <w:color w:val="000000" w:themeColor="text1"/>
          <w:sz w:val="28"/>
          <w:szCs w:val="28"/>
          <w:lang w:val="ru-RU"/>
        </w:rPr>
        <w:t>Е.А. Мытарева</w:t>
      </w:r>
    </w:p>
    <w:p w:rsidR="00383A88" w:rsidRPr="007112B8" w:rsidRDefault="00383A88" w:rsidP="00383A88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4"/>
        <w:gridCol w:w="1915"/>
        <w:gridCol w:w="3118"/>
        <w:gridCol w:w="1915"/>
        <w:gridCol w:w="790"/>
        <w:gridCol w:w="413"/>
      </w:tblGrid>
      <w:tr w:rsidR="00383A88" w:rsidRPr="003E3164" w:rsidTr="00383A88">
        <w:trPr>
          <w:trHeight w:val="53"/>
        </w:trPr>
        <w:tc>
          <w:tcPr>
            <w:tcW w:w="1240" w:type="dxa"/>
          </w:tcPr>
          <w:p w:rsidR="00383A88" w:rsidRPr="007112B8" w:rsidRDefault="00383A88" w:rsidP="00383A8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383A88" w:rsidRPr="007112B8" w:rsidRDefault="00383A88" w:rsidP="00383A8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383A88" w:rsidRPr="007112B8" w:rsidRDefault="00383A88" w:rsidP="00383A8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383A88" w:rsidRPr="007112B8" w:rsidRDefault="00383A88" w:rsidP="00383A8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383A88" w:rsidRPr="007112B8" w:rsidRDefault="00383A88" w:rsidP="00383A8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383A88" w:rsidRPr="007112B8" w:rsidRDefault="00383A88" w:rsidP="00383A88">
            <w:pPr>
              <w:pStyle w:val="EmptyLayoutCell"/>
              <w:rPr>
                <w:lang w:val="ru-RU"/>
              </w:rPr>
            </w:pPr>
          </w:p>
        </w:tc>
      </w:tr>
    </w:tbl>
    <w:p w:rsidR="00383A88" w:rsidRDefault="00383A88" w:rsidP="00383A88">
      <w:pPr>
        <w:rPr>
          <w:lang w:val="ru-RU"/>
        </w:rPr>
      </w:pPr>
    </w:p>
    <w:p w:rsidR="00383A88" w:rsidRDefault="00383A88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383A88" w:rsidRPr="00EB2B56" w:rsidRDefault="00383A88" w:rsidP="00383A88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383A88" w:rsidRPr="00EB2B56" w:rsidRDefault="00383A88" w:rsidP="00383A88">
      <w:pPr>
        <w:jc w:val="center"/>
        <w:rPr>
          <w:b/>
          <w:sz w:val="24"/>
          <w:szCs w:val="24"/>
          <w:lang w:val="ru-RU" w:eastAsia="ru-RU"/>
        </w:rPr>
      </w:pPr>
    </w:p>
    <w:p w:rsidR="00383A88" w:rsidRPr="00EB2B56" w:rsidRDefault="00383A88" w:rsidP="00383A88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383A88" w:rsidRPr="00EB2B56" w:rsidRDefault="00383A88" w:rsidP="00383A88">
      <w:pPr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</w:t>
      </w:r>
      <w:r w:rsidRPr="00EB2B56">
        <w:rPr>
          <w:sz w:val="24"/>
          <w:szCs w:val="24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</w:t>
      </w:r>
      <w:r>
        <w:rPr>
          <w:sz w:val="24"/>
          <w:szCs w:val="24"/>
          <w:lang w:val="ru-RU" w:eastAsia="ru-RU"/>
        </w:rPr>
        <w:t>6 Туризм и гостеприимство</w:t>
      </w:r>
    </w:p>
    <w:p w:rsidR="00383A88" w:rsidRPr="00EB2B56" w:rsidRDefault="00383A88" w:rsidP="00383A88">
      <w:pPr>
        <w:jc w:val="both"/>
        <w:rPr>
          <w:b/>
          <w:sz w:val="24"/>
          <w:szCs w:val="24"/>
          <w:lang w:val="ru-RU" w:eastAsia="ru-RU"/>
        </w:rPr>
      </w:pPr>
    </w:p>
    <w:p w:rsidR="00383A88" w:rsidRDefault="00383A88" w:rsidP="00383A8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383A88" w:rsidRPr="00EB2B56" w:rsidRDefault="00383A88" w:rsidP="00383A88">
      <w:pPr>
        <w:jc w:val="center"/>
        <w:rPr>
          <w:b/>
          <w:sz w:val="24"/>
          <w:szCs w:val="24"/>
          <w:lang w:val="ru-RU" w:eastAsia="ru-RU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383A88" w:rsidTr="00383A88">
        <w:trPr>
          <w:trHeight w:val="290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line="251" w:lineRule="exact"/>
              <w:ind w:right="412"/>
              <w:jc w:val="right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51" w:lineRule="exact"/>
              <w:ind w:left="2380" w:right="2373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компетенций</w:t>
            </w:r>
          </w:p>
        </w:tc>
      </w:tr>
      <w:tr w:rsidR="00383A88" w:rsidTr="00383A88">
        <w:trPr>
          <w:trHeight w:val="582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140"/>
              <w:ind w:right="473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47" w:lineRule="exact"/>
              <w:ind w:left="107"/>
            </w:pPr>
            <w:r>
              <w:t>Выбирать</w:t>
            </w:r>
            <w:r>
              <w:rPr>
                <w:spacing w:val="-5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применительно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383A88" w:rsidRDefault="00383A88" w:rsidP="00383A88">
            <w:pPr>
              <w:pStyle w:val="TableParagraph"/>
              <w:spacing w:before="37"/>
              <w:ind w:left="107"/>
            </w:pPr>
            <w:r>
              <w:t>различным</w:t>
            </w:r>
            <w:r>
              <w:rPr>
                <w:spacing w:val="-3"/>
              </w:rPr>
              <w:t xml:space="preserve"> </w:t>
            </w:r>
            <w:r>
              <w:t>контекстам</w:t>
            </w:r>
          </w:p>
        </w:tc>
      </w:tr>
      <w:tr w:rsidR="00383A88" w:rsidRPr="003E3164" w:rsidTr="00383A88">
        <w:trPr>
          <w:trHeight w:val="580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137"/>
              <w:ind w:right="473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47" w:lineRule="exact"/>
              <w:ind w:left="107"/>
            </w:pPr>
            <w:r>
              <w:t>Использовать</w:t>
            </w:r>
            <w:r>
              <w:rPr>
                <w:spacing w:val="-3"/>
              </w:rPr>
              <w:t xml:space="preserve"> </w:t>
            </w:r>
            <w:r>
              <w:t>современные</w:t>
            </w:r>
            <w:r>
              <w:rPr>
                <w:spacing w:val="-2"/>
              </w:rPr>
              <w:t xml:space="preserve"> </w:t>
            </w:r>
            <w:r>
              <w:t>средства</w:t>
            </w:r>
            <w:r>
              <w:rPr>
                <w:spacing w:val="-2"/>
              </w:rPr>
              <w:t xml:space="preserve"> </w:t>
            </w:r>
            <w:r>
              <w:t>поиска,</w:t>
            </w:r>
            <w:r>
              <w:rPr>
                <w:spacing w:val="-2"/>
              </w:rPr>
              <w:t xml:space="preserve"> </w:t>
            </w: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интерпретации</w:t>
            </w:r>
            <w:r>
              <w:rPr>
                <w:spacing w:val="-2"/>
              </w:rPr>
              <w:t xml:space="preserve"> </w:t>
            </w:r>
            <w:r>
              <w:t>информации,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83A88" w:rsidRDefault="00383A88" w:rsidP="00383A88">
            <w:pPr>
              <w:pStyle w:val="TableParagraph"/>
              <w:spacing w:before="37"/>
              <w:ind w:left="107"/>
            </w:pPr>
            <w:r>
              <w:t>информационные</w:t>
            </w:r>
            <w:r>
              <w:rPr>
                <w:spacing w:val="-3"/>
              </w:rPr>
              <w:t xml:space="preserve"> </w:t>
            </w:r>
            <w:r>
              <w:t>технологии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</w:tr>
      <w:tr w:rsidR="00383A88" w:rsidRPr="003E3164" w:rsidTr="00383A88">
        <w:trPr>
          <w:trHeight w:val="873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10"/>
              <w:rPr>
                <w:sz w:val="24"/>
              </w:rPr>
            </w:pPr>
          </w:p>
          <w:p w:rsidR="00383A88" w:rsidRDefault="00383A88" w:rsidP="00383A88">
            <w:pPr>
              <w:pStyle w:val="TableParagraph"/>
              <w:ind w:right="473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03.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47" w:lineRule="exact"/>
              <w:ind w:left="107"/>
            </w:pPr>
            <w:r>
              <w:t>Планировать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реализовывать</w:t>
            </w:r>
            <w:r>
              <w:rPr>
                <w:spacing w:val="-2"/>
              </w:rPr>
              <w:t xml:space="preserve"> </w:t>
            </w:r>
            <w:r>
              <w:t>собственное</w:t>
            </w:r>
            <w:r>
              <w:rPr>
                <w:spacing w:val="-3"/>
              </w:rPr>
              <w:t xml:space="preserve"> </w:t>
            </w:r>
            <w:r>
              <w:t>профессиональное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развитие,</w:t>
            </w:r>
          </w:p>
          <w:p w:rsidR="00383A88" w:rsidRDefault="00383A88" w:rsidP="00383A88">
            <w:pPr>
              <w:pStyle w:val="TableParagraph"/>
              <w:spacing w:before="3" w:line="290" w:lineRule="atLeast"/>
              <w:ind w:left="107" w:right="139"/>
            </w:pPr>
            <w:r>
              <w:t>предпринимательскую деятельность в профессиональной сфере, использовать знания</w:t>
            </w:r>
            <w:r>
              <w:rPr>
                <w:spacing w:val="-5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финансовой</w:t>
            </w:r>
            <w:r>
              <w:rPr>
                <w:spacing w:val="-3"/>
              </w:rPr>
              <w:t xml:space="preserve"> </w:t>
            </w:r>
            <w:r>
              <w:t>грамотности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жизненных ситуациях</w:t>
            </w:r>
          </w:p>
        </w:tc>
      </w:tr>
      <w:tr w:rsidR="00383A88" w:rsidRPr="003E3164" w:rsidTr="00383A88">
        <w:trPr>
          <w:trHeight w:val="326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13"/>
              <w:ind w:right="473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47" w:lineRule="exact"/>
              <w:ind w:left="107"/>
            </w:pPr>
            <w:r>
              <w:t>Эффективно</w:t>
            </w:r>
            <w:r>
              <w:rPr>
                <w:spacing w:val="-2"/>
              </w:rPr>
              <w:t xml:space="preserve"> </w:t>
            </w:r>
            <w:r>
              <w:t>взаимодействовать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работать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коллективе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команде</w:t>
            </w:r>
          </w:p>
        </w:tc>
      </w:tr>
      <w:tr w:rsidR="00383A88" w:rsidRPr="003E3164" w:rsidTr="00383A88">
        <w:trPr>
          <w:trHeight w:val="582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140"/>
              <w:ind w:right="473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05.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49" w:lineRule="exact"/>
              <w:ind w:left="107"/>
            </w:pPr>
            <w:r>
              <w:t>Осуществлять</w:t>
            </w:r>
            <w:r>
              <w:rPr>
                <w:spacing w:val="-4"/>
              </w:rPr>
              <w:t xml:space="preserve"> </w:t>
            </w:r>
            <w:r>
              <w:t>устную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письменную</w:t>
            </w:r>
            <w:r>
              <w:rPr>
                <w:spacing w:val="-3"/>
              </w:rPr>
              <w:t xml:space="preserve"> </w:t>
            </w:r>
            <w:r>
              <w:t>коммуникацию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государственном</w:t>
            </w:r>
            <w:r>
              <w:rPr>
                <w:spacing w:val="-3"/>
              </w:rPr>
              <w:t xml:space="preserve"> </w:t>
            </w:r>
            <w:r>
              <w:t>языке</w:t>
            </w:r>
          </w:p>
          <w:p w:rsidR="00383A88" w:rsidRDefault="00383A88" w:rsidP="00383A88">
            <w:pPr>
              <w:pStyle w:val="TableParagraph"/>
              <w:spacing w:before="37"/>
              <w:ind w:left="107"/>
            </w:pP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особенностей</w:t>
            </w:r>
            <w:r>
              <w:rPr>
                <w:spacing w:val="-5"/>
              </w:rPr>
              <w:t xml:space="preserve"> </w:t>
            </w:r>
            <w:r>
              <w:t>социального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культурного</w:t>
            </w:r>
            <w:r>
              <w:rPr>
                <w:spacing w:val="-1"/>
              </w:rPr>
              <w:t xml:space="preserve"> </w:t>
            </w:r>
            <w:r>
              <w:t>контекста</w:t>
            </w:r>
          </w:p>
        </w:tc>
      </w:tr>
      <w:tr w:rsidR="00383A88" w:rsidTr="00383A88">
        <w:trPr>
          <w:trHeight w:val="1163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rPr>
                <w:sz w:val="24"/>
              </w:rPr>
            </w:pPr>
          </w:p>
          <w:p w:rsidR="00383A88" w:rsidRDefault="00383A88" w:rsidP="00383A88">
            <w:pPr>
              <w:pStyle w:val="TableParagraph"/>
              <w:spacing w:before="154"/>
              <w:ind w:right="473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06.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76" w:lineRule="auto"/>
              <w:ind w:left="107" w:right="139"/>
            </w:pPr>
            <w:r>
              <w:t>Проявлять гражданско-патриотическую позицию, демонстрировать осознанное</w:t>
            </w:r>
            <w:r>
              <w:rPr>
                <w:spacing w:val="1"/>
              </w:rPr>
              <w:t xml:space="preserve"> </w:t>
            </w:r>
            <w:r>
              <w:t>поведение на основе традиционных общечеловеческих ценностей, в том числе 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гармонизации</w:t>
            </w:r>
            <w:r>
              <w:rPr>
                <w:spacing w:val="-4"/>
              </w:rPr>
              <w:t xml:space="preserve"> </w:t>
            </w:r>
            <w:r>
              <w:t>межнациональных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межрелигиозных</w:t>
            </w:r>
            <w:r>
              <w:rPr>
                <w:spacing w:val="-4"/>
              </w:rPr>
              <w:t xml:space="preserve"> </w:t>
            </w:r>
            <w:r>
              <w:t>отношений,</w:t>
            </w:r>
            <w:r>
              <w:rPr>
                <w:spacing w:val="-4"/>
              </w:rPr>
              <w:t xml:space="preserve"> </w:t>
            </w:r>
            <w:r>
              <w:t>применять</w:t>
            </w:r>
          </w:p>
          <w:p w:rsidR="00383A88" w:rsidRDefault="00383A88" w:rsidP="00383A88">
            <w:pPr>
              <w:pStyle w:val="TableParagraph"/>
              <w:ind w:left="107"/>
            </w:pPr>
            <w:r>
              <w:t>стандарты</w:t>
            </w:r>
            <w:r>
              <w:rPr>
                <w:spacing w:val="-5"/>
              </w:rPr>
              <w:t xml:space="preserve"> </w:t>
            </w:r>
            <w:r>
              <w:t>антикоррупционного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</w:p>
        </w:tc>
      </w:tr>
      <w:tr w:rsidR="00383A88" w:rsidTr="00383A88">
        <w:trPr>
          <w:trHeight w:val="873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8"/>
              <w:rPr>
                <w:sz w:val="24"/>
              </w:rPr>
            </w:pPr>
          </w:p>
          <w:p w:rsidR="00383A88" w:rsidRDefault="00383A88" w:rsidP="00383A88">
            <w:pPr>
              <w:pStyle w:val="TableParagraph"/>
              <w:ind w:right="473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07.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76" w:lineRule="auto"/>
              <w:ind w:left="107"/>
            </w:pPr>
            <w:r>
              <w:t>Содействовать сохранению окружающей среды, ресурсосбережению, применять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изменении</w:t>
            </w:r>
            <w:r>
              <w:rPr>
                <w:spacing w:val="-3"/>
              </w:rPr>
              <w:t xml:space="preserve"> </w:t>
            </w:r>
            <w:r>
              <w:t>климата,</w:t>
            </w:r>
            <w:r>
              <w:rPr>
                <w:spacing w:val="-4"/>
              </w:rPr>
              <w:t xml:space="preserve"> </w:t>
            </w:r>
            <w:r>
              <w:t>принципы</w:t>
            </w:r>
            <w:r>
              <w:rPr>
                <w:spacing w:val="-3"/>
              </w:rPr>
              <w:t xml:space="preserve"> </w:t>
            </w:r>
            <w:r>
              <w:t>бережливого</w:t>
            </w:r>
            <w:r>
              <w:rPr>
                <w:spacing w:val="-4"/>
              </w:rPr>
              <w:t xml:space="preserve"> </w:t>
            </w:r>
            <w:r>
              <w:t>производства,</w:t>
            </w:r>
            <w:r>
              <w:rPr>
                <w:spacing w:val="-4"/>
              </w:rPr>
              <w:t xml:space="preserve"> </w:t>
            </w:r>
            <w:r>
              <w:t>эффективно</w:t>
            </w:r>
          </w:p>
          <w:p w:rsidR="00383A88" w:rsidRDefault="00383A88" w:rsidP="00383A88">
            <w:pPr>
              <w:pStyle w:val="TableParagraph"/>
              <w:ind w:left="107"/>
            </w:pPr>
            <w:r>
              <w:t>действовать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чрезвычайных</w:t>
            </w:r>
            <w:r>
              <w:rPr>
                <w:spacing w:val="-2"/>
              </w:rPr>
              <w:t xml:space="preserve"> </w:t>
            </w:r>
            <w:r>
              <w:t>ситуациях</w:t>
            </w:r>
          </w:p>
        </w:tc>
      </w:tr>
      <w:tr w:rsidR="00383A88" w:rsidTr="00383A88">
        <w:trPr>
          <w:trHeight w:val="873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8"/>
              <w:rPr>
                <w:sz w:val="24"/>
              </w:rPr>
            </w:pPr>
          </w:p>
          <w:p w:rsidR="00383A88" w:rsidRDefault="00383A88" w:rsidP="00383A88">
            <w:pPr>
              <w:pStyle w:val="TableParagraph"/>
              <w:ind w:right="473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08.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76" w:lineRule="auto"/>
              <w:ind w:left="107" w:right="230"/>
            </w:pPr>
            <w:r>
              <w:t>Использовать средства физической культуры для сохранения и укрепления здоровья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процессе</w:t>
            </w:r>
            <w:r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поддержания</w:t>
            </w:r>
            <w:r>
              <w:rPr>
                <w:spacing w:val="-3"/>
              </w:rPr>
              <w:t xml:space="preserve"> </w:t>
            </w:r>
            <w:r>
              <w:t>необходимого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</w:p>
          <w:p w:rsidR="00383A88" w:rsidRDefault="00383A88" w:rsidP="00383A88">
            <w:pPr>
              <w:pStyle w:val="TableParagraph"/>
              <w:ind w:left="107"/>
            </w:pPr>
            <w:r>
              <w:t>физической</w:t>
            </w:r>
            <w:r>
              <w:rPr>
                <w:spacing w:val="-4"/>
              </w:rPr>
              <w:t xml:space="preserve"> </w:t>
            </w:r>
            <w:r>
              <w:t>подготовленности</w:t>
            </w:r>
          </w:p>
        </w:tc>
      </w:tr>
      <w:tr w:rsidR="00383A88" w:rsidTr="00383A88">
        <w:trPr>
          <w:trHeight w:val="582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140"/>
              <w:ind w:right="473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09.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47" w:lineRule="exact"/>
              <w:ind w:left="107"/>
            </w:pPr>
            <w:r>
              <w:t>Пользоваться</w:t>
            </w:r>
            <w:r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документацией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государственном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иностранном</w:t>
            </w:r>
          </w:p>
          <w:p w:rsidR="00383A88" w:rsidRDefault="00383A88" w:rsidP="00383A88">
            <w:pPr>
              <w:pStyle w:val="TableParagraph"/>
              <w:spacing w:before="37"/>
              <w:ind w:left="107"/>
            </w:pPr>
            <w:r>
              <w:t>языках</w:t>
            </w:r>
          </w:p>
        </w:tc>
      </w:tr>
    </w:tbl>
    <w:p w:rsidR="00383A88" w:rsidRDefault="00383A88">
      <w:pPr>
        <w:rPr>
          <w:lang w:val="ru-RU"/>
        </w:rPr>
      </w:pPr>
    </w:p>
    <w:tbl>
      <w:tblPr>
        <w:tblStyle w:val="TableNormal"/>
        <w:tblW w:w="9573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383A88" w:rsidRPr="003E3164" w:rsidTr="00383A88">
        <w:trPr>
          <w:trHeight w:val="254"/>
        </w:trPr>
        <w:tc>
          <w:tcPr>
            <w:tcW w:w="1205" w:type="dxa"/>
          </w:tcPr>
          <w:p w:rsidR="00383A88" w:rsidRDefault="00383A88" w:rsidP="00383A88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8368" w:type="dxa"/>
          </w:tcPr>
          <w:p w:rsidR="00383A88" w:rsidRDefault="00383A88" w:rsidP="00383A88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видов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профессиональных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компетенций</w:t>
            </w:r>
          </w:p>
        </w:tc>
      </w:tr>
      <w:tr w:rsidR="00383A88" w:rsidRPr="003E3164" w:rsidTr="00383A88">
        <w:trPr>
          <w:trHeight w:val="252"/>
        </w:trPr>
        <w:tc>
          <w:tcPr>
            <w:tcW w:w="1205" w:type="dxa"/>
          </w:tcPr>
          <w:p w:rsidR="00383A88" w:rsidRDefault="00383A88" w:rsidP="00383A88">
            <w:pPr>
              <w:pStyle w:val="TableParagraph"/>
              <w:spacing w:line="232" w:lineRule="exact"/>
              <w:ind w:left="107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Х.1.</w:t>
            </w:r>
          </w:p>
        </w:tc>
        <w:tc>
          <w:tcPr>
            <w:tcW w:w="8368" w:type="dxa"/>
          </w:tcPr>
          <w:p w:rsidR="00383A88" w:rsidRDefault="00383A88" w:rsidP="00383A88">
            <w:pPr>
              <w:pStyle w:val="TableParagraph"/>
              <w:spacing w:line="232" w:lineRule="exact"/>
              <w:ind w:left="105"/>
            </w:pPr>
            <w:r>
              <w:t>Организовывать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осуществлять</w:t>
            </w:r>
            <w:r>
              <w:rPr>
                <w:spacing w:val="-1"/>
              </w:rPr>
              <w:t xml:space="preserve"> </w:t>
            </w:r>
            <w:r>
              <w:t>прием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размещение</w:t>
            </w:r>
            <w:r>
              <w:rPr>
                <w:spacing w:val="-2"/>
              </w:rPr>
              <w:t xml:space="preserve"> </w:t>
            </w:r>
            <w:r>
              <w:t>гостей</w:t>
            </w:r>
          </w:p>
        </w:tc>
      </w:tr>
      <w:tr w:rsidR="00383A88" w:rsidTr="00383A88">
        <w:trPr>
          <w:trHeight w:val="506"/>
        </w:trPr>
        <w:tc>
          <w:tcPr>
            <w:tcW w:w="1205" w:type="dxa"/>
          </w:tcPr>
          <w:p w:rsidR="00383A88" w:rsidRDefault="00383A88" w:rsidP="00383A88">
            <w:pPr>
              <w:pStyle w:val="TableParagraph"/>
              <w:spacing w:line="247" w:lineRule="exact"/>
              <w:ind w:left="107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Х.2.</w:t>
            </w:r>
          </w:p>
        </w:tc>
        <w:tc>
          <w:tcPr>
            <w:tcW w:w="8368" w:type="dxa"/>
          </w:tcPr>
          <w:p w:rsidR="00383A88" w:rsidRDefault="00383A88" w:rsidP="00383A88">
            <w:pPr>
              <w:pStyle w:val="TableParagraph"/>
              <w:spacing w:line="247" w:lineRule="exact"/>
              <w:ind w:left="105"/>
            </w:pPr>
            <w:r>
              <w:t>Организовывать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08"/>
              </w:rPr>
              <w:t xml:space="preserve"> </w:t>
            </w:r>
            <w:r>
              <w:t>осуществлять</w:t>
            </w:r>
            <w:r>
              <w:rPr>
                <w:spacing w:val="109"/>
              </w:rPr>
              <w:t xml:space="preserve"> </w:t>
            </w:r>
            <w:r>
              <w:t>эксплуатацию</w:t>
            </w:r>
            <w:r>
              <w:rPr>
                <w:spacing w:val="110"/>
              </w:rPr>
              <w:t xml:space="preserve"> </w:t>
            </w:r>
            <w:r>
              <w:t>номерного</w:t>
            </w:r>
            <w:r>
              <w:rPr>
                <w:spacing w:val="109"/>
              </w:rPr>
              <w:t xml:space="preserve"> </w:t>
            </w:r>
            <w:r>
              <w:t>фонда</w:t>
            </w:r>
            <w:r>
              <w:rPr>
                <w:spacing w:val="110"/>
              </w:rPr>
              <w:t xml:space="preserve"> </w:t>
            </w:r>
            <w:r>
              <w:t>гостиничного</w:t>
            </w:r>
          </w:p>
          <w:p w:rsidR="00383A88" w:rsidRDefault="00383A88" w:rsidP="00383A88">
            <w:pPr>
              <w:pStyle w:val="TableParagraph"/>
              <w:spacing w:before="1" w:line="238" w:lineRule="exact"/>
              <w:ind w:left="105"/>
            </w:pPr>
            <w:r>
              <w:t>предприятия</w:t>
            </w:r>
          </w:p>
        </w:tc>
      </w:tr>
    </w:tbl>
    <w:p w:rsidR="00383A88" w:rsidRDefault="00383A88">
      <w:pPr>
        <w:rPr>
          <w:lang w:val="ru-RU"/>
        </w:rPr>
      </w:pPr>
    </w:p>
    <w:p w:rsidR="00EC55B2" w:rsidRPr="00516EA8" w:rsidRDefault="00EC55B2" w:rsidP="00EC55B2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профессионального модуля </w:t>
      </w:r>
    </w:p>
    <w:p w:rsidR="00EC55B2" w:rsidRPr="00516EA8" w:rsidRDefault="00EC55B2" w:rsidP="00EC55B2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>
        <w:rPr>
          <w:sz w:val="28"/>
          <w:szCs w:val="28"/>
        </w:rPr>
        <w:t>2</w:t>
      </w:r>
      <w:r w:rsidRPr="00516EA8">
        <w:rPr>
          <w:sz w:val="28"/>
          <w:szCs w:val="28"/>
        </w:rPr>
        <w:t xml:space="preserve">.04 – </w:t>
      </w:r>
      <w:r>
        <w:rPr>
          <w:sz w:val="28"/>
          <w:szCs w:val="28"/>
        </w:rPr>
        <w:t xml:space="preserve">98 </w:t>
      </w:r>
      <w:r w:rsidRPr="00516EA8">
        <w:rPr>
          <w:sz w:val="28"/>
          <w:szCs w:val="28"/>
        </w:rPr>
        <w:t xml:space="preserve"> часов. </w:t>
      </w:r>
    </w:p>
    <w:p w:rsidR="00EC55B2" w:rsidRDefault="00EC55B2" w:rsidP="00EC55B2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>
        <w:rPr>
          <w:sz w:val="28"/>
          <w:szCs w:val="28"/>
        </w:rPr>
        <w:t>6</w:t>
      </w:r>
      <w:r w:rsidRPr="00516EA8">
        <w:rPr>
          <w:sz w:val="28"/>
          <w:szCs w:val="28"/>
        </w:rPr>
        <w:t xml:space="preserve">. </w:t>
      </w:r>
    </w:p>
    <w:p w:rsidR="00EC55B2" w:rsidRDefault="00EC55B2" w:rsidP="00EC55B2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Учебная практика по ПМ.02 Управление текущей деятельностью сотрудников служб, отделов гостиничного комплекса</w:t>
      </w:r>
      <w:r w:rsidR="0060735C">
        <w:rPr>
          <w:sz w:val="28"/>
          <w:szCs w:val="28"/>
          <w:lang w:eastAsia="ru-RU"/>
        </w:rPr>
        <w:t xml:space="preserve"> – 72 часа</w:t>
      </w:r>
      <w:r>
        <w:rPr>
          <w:sz w:val="28"/>
          <w:szCs w:val="28"/>
          <w:lang w:eastAsia="ru-RU"/>
        </w:rPr>
        <w:t>.</w:t>
      </w:r>
    </w:p>
    <w:p w:rsidR="00EC55B2" w:rsidRPr="004A4341" w:rsidRDefault="00EC55B2" w:rsidP="00EC55B2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Производственная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72 часа. </w:t>
      </w:r>
    </w:p>
    <w:p w:rsidR="00EC55B2" w:rsidRPr="00EC55B2" w:rsidRDefault="00EC55B2" w:rsidP="00EC55B2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>
        <w:rPr>
          <w:sz w:val="28"/>
          <w:szCs w:val="28"/>
          <w:lang w:val="ru-RU"/>
        </w:rPr>
        <w:t>экзамен</w:t>
      </w:r>
      <w:r w:rsidRPr="00516EA8">
        <w:rPr>
          <w:sz w:val="28"/>
          <w:szCs w:val="28"/>
          <w:lang w:val="ru-RU"/>
        </w:rPr>
        <w:t>.</w:t>
      </w:r>
    </w:p>
    <w:p w:rsidR="00383A88" w:rsidRDefault="00383A88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383A88" w:rsidRPr="00EB2B56" w:rsidRDefault="00383A88" w:rsidP="00383A88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2. СТРУКТУРА И СОДЕРЖАНИЕ УЧЕБНОЙ ДИСЦИПЛИНЫ</w:t>
      </w:r>
    </w:p>
    <w:p w:rsidR="00383A88" w:rsidRPr="00EB2B56" w:rsidRDefault="00383A88" w:rsidP="00383A88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2.1. Объем учебной дисциплины и виды учебной работы</w:t>
      </w:r>
    </w:p>
    <w:p w:rsidR="00383A88" w:rsidRPr="00EB2B56" w:rsidRDefault="00383A88" w:rsidP="00383A88">
      <w:pPr>
        <w:jc w:val="both"/>
        <w:rPr>
          <w:sz w:val="24"/>
          <w:szCs w:val="24"/>
          <w:lang w:val="ru-RU" w:eastAsia="ru-RU"/>
        </w:rPr>
      </w:pPr>
    </w:p>
    <w:tbl>
      <w:tblPr>
        <w:tblW w:w="9301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62"/>
        <w:gridCol w:w="3439"/>
      </w:tblGrid>
      <w:tr w:rsidR="00383A88" w:rsidTr="00383A88">
        <w:trPr>
          <w:trHeight w:val="261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C390A" w:rsidP="00383A8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98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C390A" w:rsidP="003C3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FD1B25" w:rsidRDefault="00383A88" w:rsidP="00383A8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C390A" w:rsidP="00383A8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383A88" w:rsidRP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FD1B25" w:rsidRDefault="00383A88" w:rsidP="00383A88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C390A" w:rsidP="00383A8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FD1B25" w:rsidRDefault="00383A88" w:rsidP="00383A8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C390A" w:rsidP="00383A8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383A88" w:rsidRP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C390A" w:rsidP="00383A8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FD1B25" w:rsidRDefault="00383A88" w:rsidP="00383A88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83A88" w:rsidP="00383A88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383A88" w:rsidRPr="00AB4D1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Default="00383A88" w:rsidP="00383A8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83A88" w:rsidP="00383A88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83A88" w:rsidP="00383A88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2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83A88" w:rsidP="00383A88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6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383A88" w:rsidRPr="00A37992" w:rsidRDefault="00383A88" w:rsidP="00D26030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 xml:space="preserve">-экзамен 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EC55B2" w:rsidP="00383A8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 5</w:t>
            </w:r>
          </w:p>
        </w:tc>
      </w:tr>
    </w:tbl>
    <w:p w:rsidR="00EC55B2" w:rsidRDefault="00EC55B2">
      <w:pPr>
        <w:rPr>
          <w:lang w:val="ru-RU"/>
        </w:rPr>
      </w:pPr>
    </w:p>
    <w:p w:rsidR="00EC55B2" w:rsidRDefault="00EC55B2" w:rsidP="00B654E1">
      <w:pPr>
        <w:spacing w:after="200" w:line="276" w:lineRule="auto"/>
        <w:rPr>
          <w:lang w:val="ru-RU"/>
        </w:rPr>
        <w:sectPr w:rsidR="00EC55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lang w:val="ru-RU"/>
        </w:rPr>
        <w:br w:type="page"/>
      </w:r>
    </w:p>
    <w:p w:rsidR="00EC55B2" w:rsidRDefault="00EC55B2">
      <w:pPr>
        <w:rPr>
          <w:lang w:val="ru-RU"/>
        </w:rPr>
      </w:pPr>
    </w:p>
    <w:tbl>
      <w:tblPr>
        <w:tblStyle w:val="TableNormal"/>
        <w:tblpPr w:leftFromText="180" w:rightFromText="180" w:vertAnchor="text" w:tblpX="147" w:tblpY="1"/>
        <w:tblOverlap w:val="never"/>
        <w:tblW w:w="15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7"/>
        <w:gridCol w:w="50"/>
        <w:gridCol w:w="7883"/>
        <w:gridCol w:w="1565"/>
        <w:gridCol w:w="2121"/>
      </w:tblGrid>
      <w:tr w:rsidR="00EC55B2" w:rsidRPr="003E3164" w:rsidTr="00877265">
        <w:trPr>
          <w:trHeight w:val="1317"/>
        </w:trPr>
        <w:tc>
          <w:tcPr>
            <w:tcW w:w="3457" w:type="dxa"/>
            <w:gridSpan w:val="2"/>
          </w:tcPr>
          <w:p w:rsidR="00EC55B2" w:rsidRDefault="00EC55B2" w:rsidP="00EC29F0">
            <w:pPr>
              <w:pStyle w:val="TableParagraph"/>
              <w:jc w:val="center"/>
              <w:rPr>
                <w:b/>
              </w:rPr>
            </w:pPr>
            <w:r w:rsidRPr="00EC55B2">
              <w:rPr>
                <w:b/>
              </w:rPr>
              <w:t>Наименование разделов и тем</w:t>
            </w:r>
          </w:p>
        </w:tc>
        <w:tc>
          <w:tcPr>
            <w:tcW w:w="7883" w:type="dxa"/>
          </w:tcPr>
          <w:p w:rsidR="00CC2FA9" w:rsidRDefault="00CC2FA9" w:rsidP="00EC29F0">
            <w:pPr>
              <w:pStyle w:val="TableParagraph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EC55B2" w:rsidRDefault="00EC55B2" w:rsidP="00EC29F0">
            <w:pPr>
              <w:pStyle w:val="TableParagraph"/>
              <w:jc w:val="center"/>
              <w:rPr>
                <w:i/>
              </w:rPr>
            </w:pPr>
            <w:r w:rsidRPr="00EB2B56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EC55B2" w:rsidRDefault="00CC2FA9" w:rsidP="00EC29F0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:rsidR="00EC55B2" w:rsidRDefault="00CC2FA9" w:rsidP="00EC29F0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2121" w:type="dxa"/>
            <w:tcBorders>
              <w:left w:val="single" w:sz="4" w:space="0" w:color="auto"/>
            </w:tcBorders>
          </w:tcPr>
          <w:p w:rsidR="00EC55B2" w:rsidRDefault="00EC55B2" w:rsidP="00EC29F0">
            <w:pPr>
              <w:pStyle w:val="TableParagraph"/>
              <w:jc w:val="center"/>
              <w:rPr>
                <w:b/>
              </w:rPr>
            </w:pPr>
            <w:r w:rsidRPr="00EB2B56">
              <w:rPr>
                <w:b/>
                <w:bCs/>
                <w:sz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C55B2" w:rsidTr="00877265">
        <w:trPr>
          <w:trHeight w:val="253"/>
        </w:trPr>
        <w:tc>
          <w:tcPr>
            <w:tcW w:w="3457" w:type="dxa"/>
            <w:gridSpan w:val="2"/>
          </w:tcPr>
          <w:p w:rsidR="00EC55B2" w:rsidRDefault="00EC55B2" w:rsidP="00877265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83" w:type="dxa"/>
          </w:tcPr>
          <w:p w:rsidR="00EC55B2" w:rsidRDefault="00EC55B2" w:rsidP="00877265">
            <w:pPr>
              <w:pStyle w:val="TableParagraph"/>
              <w:spacing w:before="1" w:line="233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EC55B2" w:rsidRDefault="00EC55B2" w:rsidP="00877265">
            <w:pPr>
              <w:pStyle w:val="TableParagraph"/>
              <w:spacing w:before="1" w:line="233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1" w:type="dxa"/>
            <w:tcBorders>
              <w:left w:val="single" w:sz="4" w:space="0" w:color="auto"/>
            </w:tcBorders>
          </w:tcPr>
          <w:p w:rsidR="00EC55B2" w:rsidRDefault="00CC2FA9" w:rsidP="00877265">
            <w:pPr>
              <w:pStyle w:val="TableParagraph"/>
              <w:spacing w:before="1" w:line="233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77265" w:rsidRPr="003E3164" w:rsidTr="00EC29F0">
        <w:trPr>
          <w:trHeight w:val="254"/>
        </w:trPr>
        <w:tc>
          <w:tcPr>
            <w:tcW w:w="11340" w:type="dxa"/>
            <w:gridSpan w:val="3"/>
          </w:tcPr>
          <w:p w:rsidR="00877265" w:rsidRDefault="00877265" w:rsidP="00877265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текущей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сотрудников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служб,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отделов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гостиничного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комплекса</w:t>
            </w:r>
          </w:p>
        </w:tc>
        <w:tc>
          <w:tcPr>
            <w:tcW w:w="3686" w:type="dxa"/>
            <w:gridSpan w:val="2"/>
            <w:vMerge w:val="restart"/>
          </w:tcPr>
          <w:p w:rsidR="00877265" w:rsidRDefault="00877265" w:rsidP="00877265">
            <w:pPr>
              <w:pStyle w:val="TableParagraph"/>
              <w:spacing w:line="234" w:lineRule="exact"/>
              <w:ind w:right="219"/>
              <w:rPr>
                <w:b/>
              </w:rPr>
            </w:pPr>
          </w:p>
        </w:tc>
      </w:tr>
      <w:tr w:rsidR="00877265" w:rsidRPr="003E3164" w:rsidTr="00EC29F0">
        <w:trPr>
          <w:trHeight w:val="251"/>
        </w:trPr>
        <w:tc>
          <w:tcPr>
            <w:tcW w:w="11340" w:type="dxa"/>
            <w:gridSpan w:val="3"/>
            <w:tcBorders>
              <w:bottom w:val="single" w:sz="4" w:space="0" w:color="auto"/>
            </w:tcBorders>
          </w:tcPr>
          <w:p w:rsidR="00877265" w:rsidRDefault="00877265" w:rsidP="00877265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МДК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02.01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текущей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сотрудников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служб,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гостиничного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комплекса</w:t>
            </w:r>
          </w:p>
        </w:tc>
        <w:tc>
          <w:tcPr>
            <w:tcW w:w="3686" w:type="dxa"/>
            <w:gridSpan w:val="2"/>
            <w:vMerge/>
            <w:tcBorders>
              <w:bottom w:val="single" w:sz="4" w:space="0" w:color="auto"/>
            </w:tcBorders>
          </w:tcPr>
          <w:p w:rsidR="00877265" w:rsidRDefault="00877265" w:rsidP="00877265">
            <w:pPr>
              <w:pStyle w:val="TableParagraph"/>
              <w:spacing w:line="232" w:lineRule="exact"/>
              <w:ind w:right="219"/>
              <w:rPr>
                <w:b/>
              </w:rPr>
            </w:pPr>
          </w:p>
        </w:tc>
      </w:tr>
      <w:tr w:rsidR="00877265" w:rsidTr="00877265">
        <w:trPr>
          <w:trHeight w:val="254"/>
        </w:trPr>
        <w:tc>
          <w:tcPr>
            <w:tcW w:w="3407" w:type="dxa"/>
            <w:vMerge w:val="restart"/>
          </w:tcPr>
          <w:p w:rsidR="00877265" w:rsidRDefault="00877265" w:rsidP="00877265">
            <w:pPr>
              <w:pStyle w:val="TableParagraph"/>
              <w:ind w:left="107" w:right="90"/>
              <w:rPr>
                <w:b/>
              </w:rPr>
            </w:pPr>
            <w:r>
              <w:rPr>
                <w:b/>
              </w:rPr>
              <w:t>Тема 1.1. Организация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контроль текущей деятельности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сотрудников службы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обслуживания и эксплуатации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номерного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фонда.</w:t>
            </w:r>
          </w:p>
        </w:tc>
        <w:tc>
          <w:tcPr>
            <w:tcW w:w="7933" w:type="dxa"/>
            <w:gridSpan w:val="2"/>
            <w:tcBorders>
              <w:bottom w:val="single" w:sz="4" w:space="0" w:color="auto"/>
            </w:tcBorders>
          </w:tcPr>
          <w:p w:rsidR="00877265" w:rsidRDefault="00877265" w:rsidP="00877265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:rsidR="00877265" w:rsidRPr="00877265" w:rsidRDefault="00A11218" w:rsidP="008772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10/12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</w:tcBorders>
          </w:tcPr>
          <w:p w:rsidR="00877265" w:rsidRDefault="00877265" w:rsidP="00877265">
            <w:pPr>
              <w:pStyle w:val="TableParagraph"/>
              <w:spacing w:line="247" w:lineRule="exact"/>
              <w:ind w:right="1177"/>
            </w:pPr>
          </w:p>
        </w:tc>
      </w:tr>
      <w:tr w:rsidR="00EC29F0" w:rsidRPr="003E3164" w:rsidTr="00EC29F0">
        <w:trPr>
          <w:trHeight w:val="758"/>
        </w:trPr>
        <w:tc>
          <w:tcPr>
            <w:tcW w:w="3407" w:type="dxa"/>
            <w:vMerge/>
          </w:tcPr>
          <w:p w:rsidR="00EC29F0" w:rsidRDefault="00EC29F0" w:rsidP="00877265">
            <w:pPr>
              <w:rPr>
                <w:sz w:val="2"/>
                <w:szCs w:val="2"/>
              </w:rPr>
            </w:pPr>
          </w:p>
        </w:tc>
        <w:tc>
          <w:tcPr>
            <w:tcW w:w="7933" w:type="dxa"/>
            <w:gridSpan w:val="2"/>
          </w:tcPr>
          <w:p w:rsidR="00EC29F0" w:rsidRDefault="00EC29F0" w:rsidP="00877265">
            <w:pPr>
              <w:pStyle w:val="TableParagraph"/>
              <w:numPr>
                <w:ilvl w:val="0"/>
                <w:numId w:val="1"/>
              </w:numPr>
              <w:ind w:left="0" w:firstLine="0"/>
            </w:pPr>
            <w:r>
              <w:t>Структура службы эксплуатации номерного фонда. Состав, основные функции. Основные</w:t>
            </w:r>
            <w:r>
              <w:rPr>
                <w:spacing w:val="-53"/>
              </w:rPr>
              <w:t xml:space="preserve">       </w:t>
            </w:r>
            <w:r>
              <w:t>технологические</w:t>
            </w:r>
            <w:r>
              <w:rPr>
                <w:spacing w:val="-5"/>
              </w:rPr>
              <w:t xml:space="preserve"> </w:t>
            </w:r>
            <w:r>
              <w:t>документы,</w:t>
            </w:r>
            <w:r>
              <w:rPr>
                <w:spacing w:val="-2"/>
              </w:rPr>
              <w:t xml:space="preserve"> </w:t>
            </w:r>
            <w:r>
              <w:t>оформляемые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службе</w:t>
            </w:r>
            <w:r>
              <w:rPr>
                <w:spacing w:val="-2"/>
              </w:rPr>
              <w:t xml:space="preserve"> </w:t>
            </w:r>
            <w:r>
              <w:t>номерного</w:t>
            </w:r>
            <w:r>
              <w:rPr>
                <w:spacing w:val="-1"/>
              </w:rPr>
              <w:t xml:space="preserve"> </w:t>
            </w:r>
            <w:r>
              <w:t>фонда:</w:t>
            </w:r>
            <w:r>
              <w:rPr>
                <w:spacing w:val="-1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назначение, особенности</w:t>
            </w:r>
            <w:r w:rsidRPr="004207E1">
              <w:rPr>
                <w:spacing w:val="-1"/>
              </w:rPr>
              <w:t xml:space="preserve"> </w:t>
            </w:r>
            <w:r>
              <w:t>оформления.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29F0" w:rsidRPr="00877265" w:rsidRDefault="00EC29F0" w:rsidP="00877265">
            <w:pPr>
              <w:pStyle w:val="TableParagraph"/>
              <w:spacing w:line="247" w:lineRule="exact"/>
              <w:ind w:right="1177"/>
              <w:jc w:val="center"/>
              <w:rPr>
                <w:sz w:val="28"/>
                <w:szCs w:val="28"/>
              </w:rPr>
            </w:pPr>
          </w:p>
          <w:p w:rsidR="00EC29F0" w:rsidRPr="00877265" w:rsidRDefault="00EC29F0" w:rsidP="0087726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C29F0" w:rsidRPr="00B06BD2" w:rsidRDefault="00A11218" w:rsidP="0087726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29F0" w:rsidRDefault="00EC29F0" w:rsidP="00EC29F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EC29F0" w:rsidRDefault="00EC29F0" w:rsidP="00EC29F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EC29F0" w:rsidRDefault="00EC29F0" w:rsidP="00EC29F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EC29F0" w:rsidRDefault="00EC29F0" w:rsidP="00EC29F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EC29F0" w:rsidRDefault="00EC29F0" w:rsidP="00EC29F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EC29F0" w:rsidRDefault="00EC29F0" w:rsidP="00EC29F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EC29F0" w:rsidRPr="00EC29F0" w:rsidRDefault="00EC29F0" w:rsidP="00EC29F0">
            <w:pPr>
              <w:rPr>
                <w:sz w:val="2"/>
                <w:szCs w:val="2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EC29F0" w:rsidRPr="003E3164" w:rsidTr="00EC29F0">
        <w:trPr>
          <w:trHeight w:val="505"/>
        </w:trPr>
        <w:tc>
          <w:tcPr>
            <w:tcW w:w="3407" w:type="dxa"/>
            <w:vMerge/>
          </w:tcPr>
          <w:p w:rsidR="00EC29F0" w:rsidRPr="00EC29F0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</w:tcPr>
          <w:p w:rsidR="00EC29F0" w:rsidRDefault="00EC29F0" w:rsidP="00B06BD2">
            <w:pPr>
              <w:pStyle w:val="TableParagraph"/>
              <w:numPr>
                <w:ilvl w:val="0"/>
                <w:numId w:val="1"/>
              </w:numPr>
            </w:pPr>
            <w:r>
              <w:t>Персонал</w:t>
            </w:r>
            <w:r>
              <w:rPr>
                <w:spacing w:val="-3"/>
              </w:rPr>
              <w:t xml:space="preserve"> </w:t>
            </w:r>
            <w:r>
              <w:t>номерного</w:t>
            </w:r>
            <w:r>
              <w:rPr>
                <w:spacing w:val="-2"/>
              </w:rPr>
              <w:t xml:space="preserve"> </w:t>
            </w:r>
            <w:r>
              <w:t>фонда.</w:t>
            </w:r>
            <w:r>
              <w:rPr>
                <w:spacing w:val="-2"/>
              </w:rPr>
              <w:t xml:space="preserve"> </w:t>
            </w:r>
            <w:r>
              <w:t>Задачи,</w:t>
            </w:r>
            <w:r>
              <w:rPr>
                <w:spacing w:val="-2"/>
              </w:rPr>
              <w:t xml:space="preserve"> </w:t>
            </w:r>
            <w:r>
              <w:t>квалификационные</w:t>
            </w:r>
            <w:r>
              <w:rPr>
                <w:spacing w:val="-2"/>
              </w:rPr>
              <w:t xml:space="preserve"> </w:t>
            </w:r>
            <w:r>
              <w:t>требования,</w:t>
            </w:r>
            <w:r>
              <w:rPr>
                <w:spacing w:val="-3"/>
              </w:rPr>
              <w:t xml:space="preserve"> </w:t>
            </w:r>
            <w:r>
              <w:t>ответственность</w:t>
            </w:r>
            <w:r>
              <w:rPr>
                <w:spacing w:val="-2"/>
              </w:rPr>
              <w:t xml:space="preserve"> </w:t>
            </w:r>
            <w:r>
              <w:t>за качество</w:t>
            </w:r>
            <w:r>
              <w:rPr>
                <w:spacing w:val="-3"/>
              </w:rPr>
              <w:t xml:space="preserve"> </w:t>
            </w:r>
            <w:r>
              <w:t>выполняемых</w:t>
            </w:r>
            <w:r>
              <w:rPr>
                <w:spacing w:val="-5"/>
              </w:rPr>
              <w:t xml:space="preserve"> </w:t>
            </w:r>
            <w:r>
              <w:t>работ,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нестандартных</w:t>
            </w:r>
            <w:r>
              <w:rPr>
                <w:spacing w:val="-2"/>
              </w:rPr>
              <w:t xml:space="preserve"> </w:t>
            </w:r>
            <w:r>
              <w:t>ситуациях.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C29F0" w:rsidRPr="00877265" w:rsidRDefault="00EC29F0" w:rsidP="0087726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</w:tcBorders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EC29F0" w:rsidRPr="003E3164" w:rsidTr="00EC29F0">
        <w:trPr>
          <w:trHeight w:val="506"/>
        </w:trPr>
        <w:tc>
          <w:tcPr>
            <w:tcW w:w="3407" w:type="dxa"/>
            <w:vMerge/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</w:tcPr>
          <w:p w:rsidR="00EC29F0" w:rsidRDefault="00EC29F0" w:rsidP="00877265">
            <w:pPr>
              <w:pStyle w:val="TableParagraph"/>
              <w:numPr>
                <w:ilvl w:val="0"/>
                <w:numId w:val="1"/>
              </w:numPr>
              <w:ind w:left="0" w:firstLine="0"/>
            </w:pPr>
            <w:r>
              <w:t>Методика</w:t>
            </w:r>
            <w:r>
              <w:rPr>
                <w:spacing w:val="-4"/>
              </w:rPr>
              <w:t xml:space="preserve"> </w:t>
            </w:r>
            <w:r>
              <w:t>определения</w:t>
            </w:r>
            <w:r>
              <w:rPr>
                <w:spacing w:val="-5"/>
              </w:rPr>
              <w:t xml:space="preserve"> </w:t>
            </w:r>
            <w:r>
              <w:t>численности</w:t>
            </w:r>
            <w:r>
              <w:rPr>
                <w:spacing w:val="-3"/>
              </w:rPr>
              <w:t xml:space="preserve"> </w:t>
            </w:r>
            <w:r>
              <w:t>персонала</w:t>
            </w:r>
            <w:r>
              <w:rPr>
                <w:spacing w:val="-3"/>
              </w:rPr>
              <w:t xml:space="preserve"> </w:t>
            </w:r>
            <w:r>
              <w:t>службы</w:t>
            </w:r>
            <w:r>
              <w:rPr>
                <w:spacing w:val="-4"/>
              </w:rPr>
              <w:t xml:space="preserve"> </w:t>
            </w:r>
            <w:r>
              <w:t>обслуживания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эксплуатации номерного</w:t>
            </w:r>
            <w:r w:rsidRPr="004207E1">
              <w:rPr>
                <w:spacing w:val="-3"/>
              </w:rPr>
              <w:t xml:space="preserve"> </w:t>
            </w:r>
            <w:r>
              <w:t>фонда.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C29F0" w:rsidRPr="00877265" w:rsidRDefault="00EC29F0" w:rsidP="0087726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</w:tcBorders>
          </w:tcPr>
          <w:p w:rsidR="00EC29F0" w:rsidRPr="004207E1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EC29F0" w:rsidRPr="003E3164" w:rsidTr="00EC29F0">
        <w:trPr>
          <w:trHeight w:val="253"/>
        </w:trPr>
        <w:tc>
          <w:tcPr>
            <w:tcW w:w="3407" w:type="dxa"/>
            <w:vMerge/>
          </w:tcPr>
          <w:p w:rsidR="00EC29F0" w:rsidRPr="004207E1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  <w:tcBorders>
              <w:bottom w:val="single" w:sz="4" w:space="0" w:color="auto"/>
            </w:tcBorders>
          </w:tcPr>
          <w:p w:rsidR="00EC29F0" w:rsidRDefault="00EC29F0" w:rsidP="00877265">
            <w:pPr>
              <w:pStyle w:val="TableParagraph"/>
              <w:numPr>
                <w:ilvl w:val="0"/>
                <w:numId w:val="1"/>
              </w:numPr>
              <w:ind w:left="0" w:firstLine="0"/>
            </w:pPr>
            <w:r>
              <w:t>Нормы</w:t>
            </w:r>
            <w:r>
              <w:rPr>
                <w:spacing w:val="-1"/>
              </w:rPr>
              <w:t xml:space="preserve"> </w:t>
            </w:r>
            <w:r>
              <w:t>расхода чистящих</w:t>
            </w:r>
            <w:r>
              <w:rPr>
                <w:spacing w:val="-3"/>
              </w:rPr>
              <w:t xml:space="preserve"> </w:t>
            </w:r>
            <w:r>
              <w:t>и моющих</w:t>
            </w:r>
            <w:r>
              <w:rPr>
                <w:spacing w:val="-3"/>
              </w:rPr>
              <w:t xml:space="preserve"> </w:t>
            </w:r>
            <w:r>
              <w:t>средств.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C29F0" w:rsidRPr="00877265" w:rsidRDefault="00EC29F0" w:rsidP="0087726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</w:tcBorders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EC29F0" w:rsidRPr="003E3164" w:rsidTr="00EC29F0">
        <w:trPr>
          <w:trHeight w:val="1010"/>
        </w:trPr>
        <w:tc>
          <w:tcPr>
            <w:tcW w:w="3407" w:type="dxa"/>
            <w:vMerge/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</w:tcPr>
          <w:p w:rsidR="00EC29F0" w:rsidRDefault="00EC29F0" w:rsidP="00877265">
            <w:pPr>
              <w:pStyle w:val="TableParagraph"/>
              <w:numPr>
                <w:ilvl w:val="0"/>
                <w:numId w:val="1"/>
              </w:numPr>
              <w:ind w:left="0" w:firstLine="0"/>
            </w:pPr>
            <w:r w:rsidRPr="004207E1">
              <w:t>Ок</w:t>
            </w:r>
            <w:r>
              <w:t>азание первой помощи. Правила пожарной безопасности. Правила эвакуации. Контроль</w:t>
            </w:r>
            <w:r w:rsidR="00B654E1">
              <w:t xml:space="preserve"> 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соблюдением мер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уборочными</w:t>
            </w:r>
            <w:r>
              <w:rPr>
                <w:spacing w:val="-1"/>
              </w:rPr>
              <w:t xml:space="preserve"> </w:t>
            </w:r>
            <w:r>
              <w:t>материалами,</w:t>
            </w:r>
            <w:r>
              <w:rPr>
                <w:spacing w:val="-1"/>
              </w:rPr>
              <w:t xml:space="preserve"> </w:t>
            </w:r>
            <w:r>
              <w:t>техникой, инвентарем. Контроль за технологией обращения с жидкими, порошкообразными и</w:t>
            </w:r>
            <w:r w:rsidRPr="004207E1">
              <w:rPr>
                <w:spacing w:val="-52"/>
              </w:rPr>
              <w:t xml:space="preserve"> </w:t>
            </w:r>
            <w:r>
              <w:t>гелеобразными</w:t>
            </w:r>
            <w:r w:rsidRPr="004207E1">
              <w:rPr>
                <w:spacing w:val="-1"/>
              </w:rPr>
              <w:t xml:space="preserve"> </w:t>
            </w:r>
            <w:r>
              <w:t>чистящими и</w:t>
            </w:r>
            <w:r w:rsidRPr="004207E1">
              <w:rPr>
                <w:spacing w:val="-1"/>
              </w:rPr>
              <w:t xml:space="preserve"> </w:t>
            </w:r>
            <w:r>
              <w:t>моющими</w:t>
            </w:r>
            <w:r w:rsidRPr="004207E1">
              <w:rPr>
                <w:spacing w:val="-1"/>
              </w:rPr>
              <w:t xml:space="preserve"> </w:t>
            </w:r>
            <w:r>
              <w:t>средствами.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C29F0" w:rsidRPr="00877265" w:rsidRDefault="00EC29F0" w:rsidP="0087726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</w:tcBorders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EC29F0" w:rsidTr="00EC29F0">
        <w:trPr>
          <w:trHeight w:val="253"/>
        </w:trPr>
        <w:tc>
          <w:tcPr>
            <w:tcW w:w="3407" w:type="dxa"/>
            <w:vMerge/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</w:tcPr>
          <w:p w:rsidR="00EC29F0" w:rsidRDefault="00EC29F0" w:rsidP="00877265">
            <w:pPr>
              <w:pStyle w:val="TableParagraph"/>
              <w:numPr>
                <w:ilvl w:val="0"/>
                <w:numId w:val="1"/>
              </w:numPr>
              <w:ind w:left="0" w:firstLine="0"/>
            </w:pPr>
            <w:r>
              <w:t>Внутрифирменные</w:t>
            </w:r>
            <w:r>
              <w:rPr>
                <w:spacing w:val="-4"/>
              </w:rPr>
              <w:t xml:space="preserve"> </w:t>
            </w:r>
            <w:r>
              <w:t>стандарты</w:t>
            </w:r>
            <w:r>
              <w:rPr>
                <w:spacing w:val="-3"/>
              </w:rPr>
              <w:t xml:space="preserve"> </w:t>
            </w:r>
            <w:r>
              <w:t>обслуживания</w:t>
            </w:r>
            <w:r>
              <w:rPr>
                <w:spacing w:val="-5"/>
              </w:rPr>
              <w:t xml:space="preserve"> </w:t>
            </w:r>
            <w:r>
              <w:t>гостей.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C29F0" w:rsidRPr="00877265" w:rsidRDefault="00EC29F0" w:rsidP="00877265">
            <w:pPr>
              <w:rPr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</w:tcBorders>
          </w:tcPr>
          <w:p w:rsidR="00EC29F0" w:rsidRDefault="00EC29F0" w:rsidP="00877265">
            <w:pPr>
              <w:rPr>
                <w:sz w:val="2"/>
                <w:szCs w:val="2"/>
              </w:rPr>
            </w:pPr>
          </w:p>
        </w:tc>
      </w:tr>
      <w:tr w:rsidR="00EC29F0" w:rsidRPr="003E3164" w:rsidTr="00EC29F0">
        <w:trPr>
          <w:trHeight w:val="253"/>
        </w:trPr>
        <w:tc>
          <w:tcPr>
            <w:tcW w:w="3407" w:type="dxa"/>
            <w:vMerge/>
          </w:tcPr>
          <w:p w:rsidR="00EC29F0" w:rsidRDefault="00EC29F0" w:rsidP="00877265">
            <w:pPr>
              <w:rPr>
                <w:sz w:val="2"/>
                <w:szCs w:val="2"/>
              </w:rPr>
            </w:pPr>
          </w:p>
        </w:tc>
        <w:tc>
          <w:tcPr>
            <w:tcW w:w="7933" w:type="dxa"/>
            <w:gridSpan w:val="2"/>
          </w:tcPr>
          <w:p w:rsidR="00EC29F0" w:rsidRDefault="00EC29F0" w:rsidP="00877265">
            <w:pPr>
              <w:pStyle w:val="TableParagraph"/>
              <w:numPr>
                <w:ilvl w:val="0"/>
                <w:numId w:val="1"/>
              </w:numPr>
              <w:ind w:left="0" w:firstLine="0"/>
            </w:pPr>
            <w:r>
              <w:t>Деловое</w:t>
            </w:r>
            <w:r>
              <w:rPr>
                <w:spacing w:val="-3"/>
              </w:rPr>
              <w:t xml:space="preserve"> </w:t>
            </w:r>
            <w:r>
              <w:t>общение.</w:t>
            </w:r>
            <w:r>
              <w:rPr>
                <w:spacing w:val="-2"/>
              </w:rPr>
              <w:t xml:space="preserve"> </w:t>
            </w:r>
            <w:r>
              <w:t>Этика</w:t>
            </w:r>
            <w:r>
              <w:rPr>
                <w:spacing w:val="-1"/>
              </w:rPr>
              <w:t xml:space="preserve"> </w:t>
            </w:r>
            <w:r>
              <w:t>и этикет.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C29F0" w:rsidRPr="00877265" w:rsidRDefault="00EC29F0" w:rsidP="0087726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</w:tcBorders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877265" w:rsidTr="00877265">
        <w:trPr>
          <w:trHeight w:val="251"/>
        </w:trPr>
        <w:tc>
          <w:tcPr>
            <w:tcW w:w="3407" w:type="dxa"/>
            <w:vMerge/>
          </w:tcPr>
          <w:p w:rsidR="00877265" w:rsidRPr="00EC55B2" w:rsidRDefault="00877265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  <w:tcBorders>
              <w:bottom w:val="single" w:sz="4" w:space="0" w:color="auto"/>
            </w:tcBorders>
          </w:tcPr>
          <w:p w:rsidR="00877265" w:rsidRDefault="00877265" w:rsidP="00877265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Тематика лабораторных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:rsidR="00877265" w:rsidRPr="00877265" w:rsidRDefault="00877265" w:rsidP="00877265">
            <w:pPr>
              <w:pStyle w:val="TableParagraph"/>
              <w:spacing w:line="232" w:lineRule="exact"/>
              <w:ind w:left="226" w:right="219"/>
              <w:jc w:val="center"/>
              <w:rPr>
                <w:sz w:val="28"/>
                <w:szCs w:val="28"/>
              </w:rPr>
            </w:pPr>
            <w:r w:rsidRPr="00877265">
              <w:rPr>
                <w:sz w:val="28"/>
                <w:szCs w:val="28"/>
              </w:rPr>
              <w:t>12</w:t>
            </w:r>
          </w:p>
        </w:tc>
        <w:tc>
          <w:tcPr>
            <w:tcW w:w="2121" w:type="dxa"/>
            <w:tcBorders>
              <w:left w:val="single" w:sz="4" w:space="0" w:color="auto"/>
            </w:tcBorders>
          </w:tcPr>
          <w:p w:rsidR="00877265" w:rsidRDefault="00877265" w:rsidP="00877265">
            <w:pPr>
              <w:pStyle w:val="TableParagraph"/>
              <w:spacing w:line="232" w:lineRule="exact"/>
              <w:ind w:right="219"/>
            </w:pPr>
          </w:p>
        </w:tc>
      </w:tr>
      <w:tr w:rsidR="00877265" w:rsidTr="00877265">
        <w:trPr>
          <w:trHeight w:val="506"/>
        </w:trPr>
        <w:tc>
          <w:tcPr>
            <w:tcW w:w="3407" w:type="dxa"/>
            <w:vMerge/>
          </w:tcPr>
          <w:p w:rsidR="00877265" w:rsidRDefault="00877265" w:rsidP="00877265">
            <w:pPr>
              <w:rPr>
                <w:sz w:val="2"/>
                <w:szCs w:val="2"/>
              </w:rPr>
            </w:pPr>
          </w:p>
        </w:tc>
        <w:tc>
          <w:tcPr>
            <w:tcW w:w="7933" w:type="dxa"/>
            <w:gridSpan w:val="2"/>
          </w:tcPr>
          <w:p w:rsidR="00877265" w:rsidRDefault="00877265" w:rsidP="00877265">
            <w:pPr>
              <w:pStyle w:val="TableParagraph"/>
              <w:numPr>
                <w:ilvl w:val="0"/>
                <w:numId w:val="2"/>
              </w:numPr>
              <w:ind w:left="0" w:firstLine="0"/>
            </w:pP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численности</w:t>
            </w:r>
            <w:r>
              <w:rPr>
                <w:spacing w:val="-2"/>
              </w:rPr>
              <w:t xml:space="preserve"> </w:t>
            </w:r>
            <w:r>
              <w:t>работников,</w:t>
            </w:r>
            <w:r>
              <w:rPr>
                <w:spacing w:val="-3"/>
              </w:rPr>
              <w:t xml:space="preserve"> </w:t>
            </w:r>
            <w:r>
              <w:t>занятых</w:t>
            </w:r>
            <w:r>
              <w:rPr>
                <w:spacing w:val="-2"/>
              </w:rPr>
              <w:t xml:space="preserve"> </w:t>
            </w:r>
            <w:r>
              <w:t>обслуживанием,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сустановленными</w:t>
            </w:r>
            <w:proofErr w:type="spellEnd"/>
            <w:r>
              <w:rPr>
                <w:spacing w:val="-4"/>
              </w:rPr>
              <w:t xml:space="preserve"> </w:t>
            </w:r>
            <w:r>
              <w:t>нормативами.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:rsidR="00877265" w:rsidRPr="0068016C" w:rsidRDefault="00877265" w:rsidP="008772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1" w:type="dxa"/>
            <w:vMerge w:val="restart"/>
            <w:tcBorders>
              <w:left w:val="single" w:sz="4" w:space="0" w:color="auto"/>
            </w:tcBorders>
          </w:tcPr>
          <w:p w:rsidR="00877265" w:rsidRDefault="00B06BD2" w:rsidP="00EC29F0">
            <w:pPr>
              <w:pStyle w:val="TableParagrap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FD8399" wp14:editId="59AE42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1270"/>
                      <wp:wrapSquare wrapText="bothSides"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04B23" w:rsidRDefault="00104B23" w:rsidP="00EC29F0">
                                  <w:pPr>
                                    <w:pStyle w:val="TableParagraph"/>
                                    <w:suppressOverlap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>ОК 1, ОК 3, ОК 4, ОК 5, ОК 9,ОК8,</w:t>
                                  </w:r>
                                </w:p>
                                <w:p w:rsidR="00104B23" w:rsidRPr="00201D65" w:rsidRDefault="00104B23" w:rsidP="00B06BD2">
                                  <w:pPr>
                                    <w:pStyle w:val="TableParagraph"/>
                                    <w:suppressOverlap/>
                                    <w:rPr>
                                      <w:b/>
                                    </w:rPr>
                                  </w:pPr>
                                  <w:r w:rsidRPr="00C9414B">
                                    <w:rPr>
                                      <w:b/>
                                    </w:rPr>
                                    <w:t xml:space="preserve">ПК </w:t>
                                  </w:r>
                                  <w:r w:rsidRPr="00C9414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Х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>1, ПК Х 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" filled="f" stroked="f" strokeweight=".5pt">
                      <v:textbox style="mso-fit-shape-to-text:t">
                        <w:txbxContent>
                          <w:p w:rsidR="00104B23" w:rsidRDefault="00104B23" w:rsidP="00EC29F0">
                            <w:pPr>
                              <w:pStyle w:val="TableParagraph"/>
                              <w:suppressOverlap/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1, ОК 3, ОК 4, ОК 5, ОК 9,ОК8,</w:t>
                            </w:r>
                          </w:p>
                          <w:p w:rsidR="00104B23" w:rsidRPr="00201D65" w:rsidRDefault="00104B23" w:rsidP="00B06BD2">
                            <w:pPr>
                              <w:pStyle w:val="TableParagraph"/>
                              <w:suppressOverlap/>
                              <w:rPr>
                                <w:b/>
                              </w:rPr>
                            </w:pPr>
                            <w:r w:rsidRPr="00C9414B">
                              <w:rPr>
                                <w:b/>
                              </w:rPr>
                              <w:t xml:space="preserve">ПК </w:t>
                            </w:r>
                            <w:r w:rsidRPr="00C9414B"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Х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1, ПК Х 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877265" w:rsidRPr="00EC55B2" w:rsidTr="00877265">
        <w:trPr>
          <w:trHeight w:val="760"/>
        </w:trPr>
        <w:tc>
          <w:tcPr>
            <w:tcW w:w="3407" w:type="dxa"/>
            <w:vMerge/>
          </w:tcPr>
          <w:p w:rsidR="00877265" w:rsidRPr="0068016C" w:rsidRDefault="00877265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</w:tcPr>
          <w:p w:rsidR="00877265" w:rsidRDefault="00877265" w:rsidP="00877265">
            <w:pPr>
              <w:pStyle w:val="TableParagraph"/>
              <w:numPr>
                <w:ilvl w:val="0"/>
                <w:numId w:val="2"/>
              </w:numPr>
              <w:ind w:left="0" w:firstLine="0"/>
            </w:pPr>
            <w:r>
              <w:t>Планирование</w:t>
            </w:r>
            <w:r>
              <w:rPr>
                <w:spacing w:val="-2"/>
              </w:rPr>
              <w:t xml:space="preserve"> </w:t>
            </w:r>
            <w:r>
              <w:t>потребностей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персонале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4"/>
              </w:rPr>
              <w:t xml:space="preserve"> </w:t>
            </w:r>
            <w:r>
              <w:t>особенностей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службы обслуживания и эксплуатации номерного фонда. Расчет потребности в постельном белье,</w:t>
            </w:r>
            <w:r w:rsidRPr="0068016C">
              <w:rPr>
                <w:spacing w:val="-52"/>
              </w:rPr>
              <w:t xml:space="preserve"> </w:t>
            </w:r>
            <w:r>
              <w:t>полотенцах,</w:t>
            </w:r>
            <w:r w:rsidRPr="0068016C">
              <w:rPr>
                <w:spacing w:val="-1"/>
              </w:rPr>
              <w:t xml:space="preserve"> </w:t>
            </w:r>
            <w:r>
              <w:t>моющих</w:t>
            </w:r>
            <w:r w:rsidRPr="0068016C">
              <w:rPr>
                <w:spacing w:val="-3"/>
              </w:rPr>
              <w:t xml:space="preserve"> </w:t>
            </w:r>
            <w:r>
              <w:t>средствах и инвентаре.</w:t>
            </w: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877265" w:rsidRPr="00877265" w:rsidRDefault="00877265" w:rsidP="00877265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</w:tcBorders>
          </w:tcPr>
          <w:p w:rsidR="00877265" w:rsidRPr="00EC55B2" w:rsidRDefault="00877265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877265" w:rsidRPr="00EC55B2" w:rsidTr="00877265">
        <w:trPr>
          <w:trHeight w:val="537"/>
        </w:trPr>
        <w:tc>
          <w:tcPr>
            <w:tcW w:w="3407" w:type="dxa"/>
            <w:vMerge/>
          </w:tcPr>
          <w:p w:rsidR="00877265" w:rsidRPr="00EC55B2" w:rsidRDefault="00877265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  <w:tcBorders>
              <w:top w:val="single" w:sz="4" w:space="0" w:color="auto"/>
            </w:tcBorders>
          </w:tcPr>
          <w:p w:rsidR="00877265" w:rsidRDefault="00877265" w:rsidP="00877265">
            <w:pPr>
              <w:pStyle w:val="TableParagraph"/>
              <w:numPr>
                <w:ilvl w:val="0"/>
                <w:numId w:val="2"/>
              </w:numPr>
              <w:ind w:left="0" w:firstLine="0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технологических</w:t>
            </w:r>
            <w:r>
              <w:rPr>
                <w:spacing w:val="-1"/>
              </w:rPr>
              <w:t xml:space="preserve"> </w:t>
            </w:r>
            <w:r>
              <w:t>документов</w:t>
            </w:r>
            <w:r>
              <w:rPr>
                <w:spacing w:val="-3"/>
              </w:rPr>
              <w:t xml:space="preserve"> </w:t>
            </w:r>
            <w:r>
              <w:t>службы</w:t>
            </w:r>
            <w:r>
              <w:rPr>
                <w:spacing w:val="-3"/>
              </w:rPr>
              <w:t xml:space="preserve"> </w:t>
            </w:r>
            <w:r>
              <w:t>номерного</w:t>
            </w:r>
            <w:r>
              <w:rPr>
                <w:spacing w:val="-3"/>
              </w:rPr>
              <w:t xml:space="preserve"> </w:t>
            </w:r>
            <w:r>
              <w:t>фонда.</w:t>
            </w: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877265" w:rsidRPr="00877265" w:rsidRDefault="00877265" w:rsidP="00877265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</w:tcBorders>
          </w:tcPr>
          <w:p w:rsidR="00877265" w:rsidRPr="00EC55B2" w:rsidRDefault="00877265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B654E1" w:rsidTr="00EC29F0">
        <w:trPr>
          <w:trHeight w:val="307"/>
        </w:trPr>
        <w:tc>
          <w:tcPr>
            <w:tcW w:w="3407" w:type="dxa"/>
            <w:vMerge w:val="restart"/>
            <w:tcBorders>
              <w:top w:val="nil"/>
              <w:right w:val="single" w:sz="4" w:space="0" w:color="auto"/>
            </w:tcBorders>
          </w:tcPr>
          <w:p w:rsidR="00B654E1" w:rsidRDefault="00B654E1" w:rsidP="00877265">
            <w:pPr>
              <w:pStyle w:val="TableParagraph"/>
              <w:ind w:left="107" w:right="90"/>
              <w:rPr>
                <w:b/>
              </w:rPr>
            </w:pPr>
            <w:r>
              <w:rPr>
                <w:b/>
              </w:rPr>
              <w:t>Тема 1.2. Планирование потребности в материальных ценностях</w:t>
            </w:r>
          </w:p>
          <w:p w:rsidR="00B654E1" w:rsidRPr="00CC2FA9" w:rsidRDefault="00B654E1" w:rsidP="00877265">
            <w:pPr>
              <w:tabs>
                <w:tab w:val="left" w:pos="2558"/>
              </w:tabs>
              <w:rPr>
                <w:lang w:val="ru-RU"/>
              </w:rPr>
            </w:pPr>
          </w:p>
        </w:tc>
        <w:tc>
          <w:tcPr>
            <w:tcW w:w="79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654E1" w:rsidRPr="00B654E1" w:rsidRDefault="00B654E1" w:rsidP="00877265">
            <w:pPr>
              <w:pStyle w:val="TableParagraph"/>
              <w:rPr>
                <w:b/>
                <w:sz w:val="24"/>
                <w:szCs w:val="24"/>
              </w:rPr>
            </w:pPr>
            <w:r w:rsidRPr="00B654E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:rsidR="00B654E1" w:rsidRPr="00877265" w:rsidRDefault="00A11218" w:rsidP="008772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10/8</w:t>
            </w:r>
          </w:p>
        </w:tc>
        <w:tc>
          <w:tcPr>
            <w:tcW w:w="2121" w:type="dxa"/>
            <w:vMerge w:val="restart"/>
            <w:tcBorders>
              <w:left w:val="single" w:sz="4" w:space="0" w:color="auto"/>
              <w:bottom w:val="nil"/>
            </w:tcBorders>
          </w:tcPr>
          <w:p w:rsidR="00B654E1" w:rsidRDefault="00B06BD2" w:rsidP="00877265">
            <w:pPr>
              <w:pStyle w:val="TableParagraph"/>
              <w:spacing w:line="247" w:lineRule="exact"/>
              <w:ind w:right="1177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27B7ED" wp14:editId="47C7A71C">
                      <wp:simplePos x="0" y="0"/>
                      <wp:positionH relativeFrom="column">
                        <wp:posOffset>8934</wp:posOffset>
                      </wp:positionH>
                      <wp:positionV relativeFrom="paragraph">
                        <wp:posOffset>870925</wp:posOffset>
                      </wp:positionV>
                      <wp:extent cx="1244010" cy="956930"/>
                      <wp:effectExtent l="0" t="0" r="13335" b="15240"/>
                      <wp:wrapNone/>
                      <wp:docPr id="4" name="Пол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4010" cy="9569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04B23" w:rsidRDefault="00104B23" w:rsidP="00B06BD2">
                                  <w:pPr>
                                    <w:pStyle w:val="TableParagraph"/>
                                    <w:suppressOverlap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>ОК 1, ОК 3, ОК 4, ОК 5, ОК 9,ОК8,</w:t>
                                  </w:r>
                                </w:p>
                                <w:p w:rsidR="00104B23" w:rsidRDefault="00104B23" w:rsidP="00B06BD2">
                                  <w:r w:rsidRPr="00C9414B">
                                    <w:rPr>
                                      <w:b/>
                                    </w:rPr>
                                    <w:t xml:space="preserve">ПК </w:t>
                                  </w:r>
                                  <w:r w:rsidRPr="00C9414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Х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>1, ПК Х 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4" o:spid="_x0000_s1027" type="#_x0000_t202" style="position:absolute;margin-left:.7pt;margin-top:68.6pt;width:97.95pt;height:7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" fillcolor="white [3212]" strokecolor="white [3212]" strokeweight=".5pt">
                      <v:textbox>
                        <w:txbxContent>
                          <w:p w:rsidR="00104B23" w:rsidRDefault="00104B23" w:rsidP="00B06BD2">
                            <w:pPr>
                              <w:pStyle w:val="TableParagraph"/>
                              <w:suppressOverlap/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1, ОК 3, ОК 4, ОК 5, ОК 9,ОК8,</w:t>
                            </w:r>
                          </w:p>
                          <w:p w:rsidR="00104B23" w:rsidRDefault="00104B23" w:rsidP="00B06BD2">
                            <w:r w:rsidRPr="00C9414B">
                              <w:rPr>
                                <w:b/>
                              </w:rPr>
                              <w:t xml:space="preserve">ПК </w:t>
                            </w:r>
                            <w:r w:rsidRPr="00C9414B"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Х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1, ПК Х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654E1" w:rsidRPr="003E3164" w:rsidTr="00B654E1">
        <w:trPr>
          <w:trHeight w:val="682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B654E1" w:rsidRDefault="00B654E1" w:rsidP="00877265">
            <w:pPr>
              <w:pStyle w:val="TableParagraph"/>
              <w:ind w:left="107" w:right="90"/>
              <w:rPr>
                <w:b/>
              </w:rPr>
            </w:pPr>
          </w:p>
        </w:tc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54E1" w:rsidRPr="0068016C" w:rsidRDefault="00B654E1" w:rsidP="00B654E1">
            <w:pPr>
              <w:pStyle w:val="TableParagraph"/>
              <w:numPr>
                <w:ilvl w:val="0"/>
                <w:numId w:val="3"/>
              </w:numPr>
              <w:ind w:left="0" w:firstLine="0"/>
            </w:pPr>
            <w:r w:rsidRPr="00FA3749">
              <w:rPr>
                <w:iCs/>
              </w:rPr>
              <w:t>Задачи учета и оценки основных средств и материальных ценностей гостиницы. Состав и группировка основных средств. Оценка материалов. Основные положения по учету материалов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654E1" w:rsidRDefault="00B654E1" w:rsidP="00877265">
            <w:pPr>
              <w:pStyle w:val="TableParagraph"/>
              <w:spacing w:line="247" w:lineRule="exact"/>
              <w:ind w:right="1177"/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nil"/>
            </w:tcBorders>
          </w:tcPr>
          <w:p w:rsidR="00B654E1" w:rsidRDefault="00B654E1" w:rsidP="00877265">
            <w:pPr>
              <w:pStyle w:val="TableParagraph"/>
              <w:spacing w:line="247" w:lineRule="exact"/>
              <w:ind w:right="1177"/>
            </w:pPr>
          </w:p>
        </w:tc>
      </w:tr>
      <w:tr w:rsidR="00B654E1" w:rsidRPr="003E3164" w:rsidTr="00B654E1">
        <w:trPr>
          <w:trHeight w:val="905"/>
        </w:trPr>
        <w:tc>
          <w:tcPr>
            <w:tcW w:w="3407" w:type="dxa"/>
            <w:vMerge/>
            <w:tcBorders>
              <w:bottom w:val="nil"/>
              <w:right w:val="single" w:sz="4" w:space="0" w:color="auto"/>
            </w:tcBorders>
          </w:tcPr>
          <w:p w:rsidR="00B654E1" w:rsidRPr="00B654E1" w:rsidRDefault="00B654E1" w:rsidP="00877265">
            <w:pPr>
              <w:tabs>
                <w:tab w:val="left" w:pos="2558"/>
              </w:tabs>
              <w:rPr>
                <w:b/>
                <w:lang w:val="ru-RU"/>
              </w:rPr>
            </w:pPr>
          </w:p>
        </w:tc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654E1" w:rsidRPr="00B654E1" w:rsidRDefault="00B654E1" w:rsidP="00B654E1">
            <w:pPr>
              <w:pStyle w:val="ab"/>
              <w:numPr>
                <w:ilvl w:val="0"/>
                <w:numId w:val="3"/>
              </w:numPr>
              <w:rPr>
                <w:sz w:val="22"/>
                <w:szCs w:val="22"/>
                <w:lang w:val="ru-RU"/>
              </w:rPr>
            </w:pPr>
            <w:r w:rsidRPr="00B654E1">
              <w:rPr>
                <w:sz w:val="22"/>
                <w:szCs w:val="22"/>
                <w:lang w:val="ru-RU"/>
              </w:rPr>
              <w:t>Д</w:t>
            </w:r>
            <w:r>
              <w:rPr>
                <w:sz w:val="22"/>
                <w:szCs w:val="22"/>
                <w:lang w:val="ru-RU"/>
              </w:rPr>
              <w:t>окументальное оформление поступ</w:t>
            </w:r>
            <w:r w:rsidRPr="00B654E1">
              <w:rPr>
                <w:sz w:val="22"/>
                <w:szCs w:val="22"/>
                <w:lang w:val="ru-RU"/>
              </w:rPr>
              <w:t>ления, внутреннего перемещения, выбытия в результате реализации, передачи и списания основных средств, отпуска материалов.</w:t>
            </w:r>
          </w:p>
        </w:tc>
        <w:tc>
          <w:tcPr>
            <w:tcW w:w="1565" w:type="dxa"/>
            <w:vMerge/>
            <w:tcBorders>
              <w:bottom w:val="nil"/>
              <w:right w:val="single" w:sz="4" w:space="0" w:color="auto"/>
            </w:tcBorders>
          </w:tcPr>
          <w:p w:rsidR="00B654E1" w:rsidRDefault="00B654E1" w:rsidP="00877265">
            <w:pPr>
              <w:pStyle w:val="TableParagraph"/>
              <w:spacing w:line="247" w:lineRule="exact"/>
              <w:ind w:right="1177"/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nil"/>
            </w:tcBorders>
          </w:tcPr>
          <w:p w:rsidR="00B654E1" w:rsidRDefault="00B654E1" w:rsidP="00877265">
            <w:pPr>
              <w:pStyle w:val="TableParagraph"/>
              <w:spacing w:line="247" w:lineRule="exact"/>
              <w:ind w:right="1177"/>
            </w:pPr>
          </w:p>
        </w:tc>
      </w:tr>
    </w:tbl>
    <w:tbl>
      <w:tblPr>
        <w:tblStyle w:val="TableNormal"/>
        <w:tblpPr w:leftFromText="180" w:rightFromText="180" w:vertAnchor="text" w:horzAnchor="margin" w:tblpX="147" w:tblpY="2568"/>
        <w:tblW w:w="15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7"/>
        <w:gridCol w:w="7938"/>
        <w:gridCol w:w="1560"/>
        <w:gridCol w:w="2126"/>
      </w:tblGrid>
      <w:tr w:rsidR="0068016C" w:rsidTr="00361A8F">
        <w:trPr>
          <w:trHeight w:val="757"/>
        </w:trPr>
        <w:tc>
          <w:tcPr>
            <w:tcW w:w="3407" w:type="dxa"/>
            <w:vMerge w:val="restart"/>
            <w:tcBorders>
              <w:top w:val="nil"/>
              <w:right w:val="single" w:sz="4" w:space="0" w:color="auto"/>
            </w:tcBorders>
          </w:tcPr>
          <w:p w:rsidR="00CC2FA9" w:rsidRPr="00EC55B2" w:rsidRDefault="00CC2FA9" w:rsidP="00361A8F">
            <w:pPr>
              <w:spacing w:after="200" w:line="276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</w:tcBorders>
          </w:tcPr>
          <w:p w:rsidR="00B06BD2" w:rsidRPr="00B06BD2" w:rsidRDefault="00B06BD2" w:rsidP="00361A8F">
            <w:pPr>
              <w:pStyle w:val="ab"/>
              <w:widowControl/>
              <w:numPr>
                <w:ilvl w:val="0"/>
                <w:numId w:val="3"/>
              </w:numPr>
              <w:tabs>
                <w:tab w:val="left" w:pos="459"/>
              </w:tabs>
              <w:autoSpaceDE/>
              <w:autoSpaceDN/>
              <w:jc w:val="both"/>
              <w:rPr>
                <w:iCs/>
                <w:lang w:val="ru-RU"/>
              </w:rPr>
            </w:pPr>
            <w:r w:rsidRPr="00B06BD2">
              <w:rPr>
                <w:iCs/>
                <w:lang w:val="ru-RU"/>
              </w:rPr>
              <w:t xml:space="preserve">Понятие, порядок расчета и учет износа основных средств. Учет ремонта основных средств. Понятие и порядок расчета амортизационных отчислений. </w:t>
            </w:r>
          </w:p>
          <w:p w:rsidR="00CC2FA9" w:rsidRDefault="00CC2FA9" w:rsidP="00361A8F">
            <w:pPr>
              <w:pStyle w:val="TableParagraph"/>
              <w:ind w:left="467"/>
            </w:pPr>
          </w:p>
        </w:tc>
        <w:tc>
          <w:tcPr>
            <w:tcW w:w="1560" w:type="dxa"/>
            <w:vMerge w:val="restart"/>
            <w:tcBorders>
              <w:top w:val="nil"/>
              <w:right w:val="single" w:sz="4" w:space="0" w:color="auto"/>
            </w:tcBorders>
          </w:tcPr>
          <w:p w:rsidR="00CC2FA9" w:rsidRPr="00B06BD2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0" w:rsidRDefault="00EC29F0" w:rsidP="00361A8F">
            <w:pPr>
              <w:jc w:val="center"/>
              <w:rPr>
                <w:sz w:val="2"/>
                <w:szCs w:val="2"/>
              </w:rPr>
            </w:pPr>
          </w:p>
          <w:p w:rsidR="00CC2FA9" w:rsidRPr="00EC29F0" w:rsidRDefault="00EC29F0" w:rsidP="00361A8F">
            <w:pPr>
              <w:jc w:val="center"/>
              <w:rPr>
                <w:sz w:val="2"/>
                <w:szCs w:val="2"/>
              </w:rPr>
            </w:pPr>
            <w:r w:rsidRPr="00EC29F0">
              <w:rPr>
                <w:sz w:val="2"/>
                <w:szCs w:val="2"/>
                <w:lang w:val="ru-RU"/>
              </w:rPr>
              <w:t>ОК</w:t>
            </w:r>
            <w:r w:rsidR="00B06BD2">
              <w:rPr>
                <w:sz w:val="2"/>
                <w:szCs w:val="2"/>
                <w:lang w:val="ru-RU"/>
              </w:rPr>
              <w:t xml:space="preserve"> 1, ОК </w:t>
            </w:r>
          </w:p>
        </w:tc>
      </w:tr>
      <w:tr w:rsidR="0068016C" w:rsidRPr="003E3164" w:rsidTr="00361A8F">
        <w:trPr>
          <w:trHeight w:val="760"/>
        </w:trPr>
        <w:tc>
          <w:tcPr>
            <w:tcW w:w="3407" w:type="dxa"/>
            <w:vMerge/>
            <w:tcBorders>
              <w:top w:val="nil"/>
              <w:right w:val="single" w:sz="4" w:space="0" w:color="auto"/>
            </w:tcBorders>
          </w:tcPr>
          <w:p w:rsidR="00CC2FA9" w:rsidRDefault="00CC2FA9" w:rsidP="00361A8F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CC2FA9" w:rsidRDefault="00B06BD2" w:rsidP="00361A8F">
            <w:pPr>
              <w:pStyle w:val="TableParagraph"/>
              <w:numPr>
                <w:ilvl w:val="0"/>
                <w:numId w:val="3"/>
              </w:numPr>
            </w:pPr>
            <w:r w:rsidRPr="00B06BD2">
              <w:t>Инвентаризация: сущность, значение, виды, порядок проведения, документальное оформление.</w:t>
            </w: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C2FA9" w:rsidRPr="00EC55B2" w:rsidRDefault="00CC2FA9" w:rsidP="00361A8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FA9" w:rsidRPr="00EC55B2" w:rsidRDefault="00CC2FA9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68016C" w:rsidRPr="00B654E1" w:rsidTr="00361A8F">
        <w:trPr>
          <w:trHeight w:val="304"/>
        </w:trPr>
        <w:tc>
          <w:tcPr>
            <w:tcW w:w="3407" w:type="dxa"/>
            <w:vMerge/>
            <w:tcBorders>
              <w:top w:val="nil"/>
              <w:right w:val="single" w:sz="4" w:space="0" w:color="auto"/>
            </w:tcBorders>
          </w:tcPr>
          <w:p w:rsidR="00CC2FA9" w:rsidRPr="00EC55B2" w:rsidRDefault="00CC2FA9" w:rsidP="00361A8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CC2FA9" w:rsidRPr="00B06BD2" w:rsidRDefault="00B06BD2" w:rsidP="00361A8F">
            <w:pPr>
              <w:pStyle w:val="TableParagraph"/>
              <w:rPr>
                <w:b/>
              </w:rPr>
            </w:pPr>
            <w:r w:rsidRPr="00B06BD2">
              <w:rPr>
                <w:b/>
              </w:rPr>
              <w:t>Тематика лабораторных работ: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11218" w:rsidRP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11218" w:rsidRP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11218" w:rsidRP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11218" w:rsidRP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11218" w:rsidRPr="00A11218" w:rsidRDefault="00A11218" w:rsidP="00361A8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  <w:p w:rsidR="00CC2FA9" w:rsidRP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FA9" w:rsidRPr="0068016C" w:rsidRDefault="00CC2FA9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418"/>
        </w:trPr>
        <w:tc>
          <w:tcPr>
            <w:tcW w:w="3407" w:type="dxa"/>
            <w:vMerge/>
            <w:tcBorders>
              <w:top w:val="nil"/>
              <w:right w:val="single" w:sz="4" w:space="0" w:color="auto"/>
            </w:tcBorders>
          </w:tcPr>
          <w:p w:rsidR="00361A8F" w:rsidRPr="0068016C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tcBorders>
              <w:left w:val="single" w:sz="4" w:space="0" w:color="auto"/>
              <w:bottom w:val="single" w:sz="4" w:space="0" w:color="auto"/>
            </w:tcBorders>
          </w:tcPr>
          <w:p w:rsidR="00361A8F" w:rsidRPr="007D0B40" w:rsidRDefault="00361A8F" w:rsidP="00361A8F">
            <w:pPr>
              <w:pStyle w:val="ab"/>
              <w:numPr>
                <w:ilvl w:val="0"/>
                <w:numId w:val="8"/>
              </w:numPr>
              <w:jc w:val="both"/>
              <w:rPr>
                <w:lang w:val="ru-RU"/>
              </w:rPr>
            </w:pPr>
            <w:r w:rsidRPr="00D26030">
              <w:rPr>
                <w:bCs/>
                <w:sz w:val="24"/>
                <w:szCs w:val="24"/>
                <w:lang w:val="ru-RU" w:eastAsia="ru-RU"/>
              </w:rPr>
              <w:t xml:space="preserve">Планирование потребностей в персонале с учетом особенностей работы </w:t>
            </w:r>
            <w:r w:rsidRPr="00D26030">
              <w:rPr>
                <w:sz w:val="24"/>
                <w:szCs w:val="24"/>
                <w:lang w:val="ru-RU" w:eastAsia="ru-RU"/>
              </w:rPr>
              <w:t>службы обслуживания и эксплуатации номерного фонда.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8F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Pr="00A11218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Pr="00A11218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Pr="00A11218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Pr="00A11218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Pr="00A11218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4</w:t>
            </w:r>
          </w:p>
          <w:p w:rsidR="00361A8F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Pr="00A11218" w:rsidRDefault="00361A8F" w:rsidP="00361A8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F" w:rsidRDefault="00361A8F" w:rsidP="00361A8F">
            <w:pPr>
              <w:pStyle w:val="TableParagraph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ОК 1, ОК 3, ОК 4, ОК 5, ОК 9,ОК8,</w:t>
            </w:r>
          </w:p>
          <w:p w:rsidR="00361A8F" w:rsidRPr="00201D65" w:rsidRDefault="00361A8F" w:rsidP="00361A8F">
            <w:pPr>
              <w:pStyle w:val="TableParagraph"/>
              <w:jc w:val="center"/>
              <w:rPr>
                <w:b/>
              </w:rPr>
            </w:pPr>
            <w:r w:rsidRPr="00C9414B">
              <w:rPr>
                <w:b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eastAsia="ru-RU"/>
              </w:rPr>
              <w:t>1, ПК Х 2</w:t>
            </w:r>
          </w:p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1170E8">
        <w:trPr>
          <w:trHeight w:val="670"/>
        </w:trPr>
        <w:tc>
          <w:tcPr>
            <w:tcW w:w="3407" w:type="dxa"/>
            <w:vMerge/>
            <w:tcBorders>
              <w:top w:val="nil"/>
              <w:right w:val="single" w:sz="4" w:space="0" w:color="auto"/>
            </w:tcBorders>
          </w:tcPr>
          <w:p w:rsidR="00361A8F" w:rsidRPr="0068016C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361A8F" w:rsidRDefault="00361A8F" w:rsidP="00361A8F">
            <w:pPr>
              <w:pStyle w:val="TableParagraph"/>
              <w:numPr>
                <w:ilvl w:val="0"/>
                <w:numId w:val="8"/>
              </w:numPr>
              <w:rPr>
                <w:bCs/>
                <w:sz w:val="24"/>
                <w:szCs w:val="24"/>
                <w:lang w:eastAsia="ru-RU"/>
              </w:rPr>
            </w:pPr>
            <w:r w:rsidRPr="00D26030">
              <w:rPr>
                <w:bCs/>
                <w:sz w:val="24"/>
                <w:szCs w:val="24"/>
                <w:lang w:eastAsia="ru-RU"/>
              </w:rPr>
              <w:t>Расчет потребности в постельном белье, полотенцах, моющих средствах и инвентаре.</w:t>
            </w:r>
          </w:p>
          <w:p w:rsidR="00361A8F" w:rsidRPr="00D26030" w:rsidRDefault="00361A8F" w:rsidP="00361A8F">
            <w:pPr>
              <w:pStyle w:val="TableParagraph"/>
              <w:ind w:left="72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444</w:t>
            </w:r>
          </w:p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  <w:p w:rsidR="00361A8F" w:rsidRPr="00A11218" w:rsidRDefault="00361A8F" w:rsidP="00361A8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298"/>
        </w:trPr>
        <w:tc>
          <w:tcPr>
            <w:tcW w:w="3407" w:type="dxa"/>
            <w:vMerge w:val="restart"/>
            <w:tcBorders>
              <w:top w:val="nil"/>
              <w:right w:val="single" w:sz="4" w:space="0" w:color="auto"/>
            </w:tcBorders>
          </w:tcPr>
          <w:p w:rsidR="00361A8F" w:rsidRPr="0028115D" w:rsidRDefault="00361A8F" w:rsidP="00361A8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1.3.</w:t>
            </w:r>
            <w:r w:rsidRPr="0028115D">
              <w:rPr>
                <w:sz w:val="24"/>
                <w:szCs w:val="24"/>
                <w:lang w:val="ru-RU"/>
              </w:rPr>
              <w:t>. Организация работы прачечной и химчистки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Pr="00D26030" w:rsidRDefault="00361A8F" w:rsidP="00361A8F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10/8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3E3164" w:rsidTr="00361A8F">
        <w:trPr>
          <w:trHeight w:val="1390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Pr="0028115D" w:rsidRDefault="00361A8F" w:rsidP="00361A8F">
            <w:pPr>
              <w:pStyle w:val="TableParagraph"/>
              <w:numPr>
                <w:ilvl w:val="0"/>
                <w:numId w:val="9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Международные знаки по уходу за тканями из различных материалов.</w:t>
            </w:r>
          </w:p>
          <w:p w:rsidR="00361A8F" w:rsidRPr="0028115D" w:rsidRDefault="00361A8F" w:rsidP="00361A8F">
            <w:pPr>
              <w:pStyle w:val="TableParagraph"/>
              <w:numPr>
                <w:ilvl w:val="0"/>
                <w:numId w:val="9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Организация работы прачечной и химчистки в гостинице.</w:t>
            </w:r>
          </w:p>
          <w:p w:rsidR="00361A8F" w:rsidRDefault="00361A8F" w:rsidP="00361A8F">
            <w:pPr>
              <w:pStyle w:val="TableParagraph"/>
              <w:numPr>
                <w:ilvl w:val="0"/>
                <w:numId w:val="9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Порядок приема и оформления заказов на стирку и чистку личных вещей проживающих.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361A8F" w:rsidRPr="007D0B40" w:rsidTr="00361A8F">
        <w:trPr>
          <w:trHeight w:val="234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Pr="0028115D" w:rsidRDefault="00361A8F" w:rsidP="00361A8F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Тематика лабораторных работ: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335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Default="00361A8F" w:rsidP="00361A8F">
            <w:pPr>
              <w:pStyle w:val="TableParagraph"/>
              <w:numPr>
                <w:ilvl w:val="0"/>
                <w:numId w:val="10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Расшифровка ярлыков текстильных изделий.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F" w:rsidRDefault="00361A8F" w:rsidP="00361A8F">
            <w:pPr>
              <w:pStyle w:val="TableParagraph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ОК 1, ОК 3, ОК 4, ОК 5, ОК 9,ОК8,</w:t>
            </w:r>
          </w:p>
          <w:p w:rsidR="00361A8F" w:rsidRPr="00201D65" w:rsidRDefault="00361A8F" w:rsidP="00361A8F">
            <w:pPr>
              <w:pStyle w:val="TableParagraph"/>
              <w:jc w:val="center"/>
              <w:rPr>
                <w:b/>
              </w:rPr>
            </w:pPr>
            <w:r w:rsidRPr="00C9414B">
              <w:rPr>
                <w:b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eastAsia="ru-RU"/>
              </w:rPr>
              <w:t>1, ПК Х 2</w:t>
            </w:r>
          </w:p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2F5E97">
        <w:trPr>
          <w:trHeight w:val="502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361A8F" w:rsidRPr="0028115D" w:rsidRDefault="00361A8F" w:rsidP="00361A8F">
            <w:pPr>
              <w:pStyle w:val="TableParagraph"/>
              <w:numPr>
                <w:ilvl w:val="0"/>
                <w:numId w:val="10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Отработка навыков приема и оформления заказов на стирку и чистку личных вещей проживающих.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251"/>
        </w:trPr>
        <w:tc>
          <w:tcPr>
            <w:tcW w:w="3407" w:type="dxa"/>
            <w:vMerge w:val="restart"/>
            <w:tcBorders>
              <w:top w:val="nil"/>
              <w:right w:val="single" w:sz="4" w:space="0" w:color="auto"/>
            </w:tcBorders>
          </w:tcPr>
          <w:p w:rsidR="00361A8F" w:rsidRPr="0028115D" w:rsidRDefault="00361A8F" w:rsidP="00361A8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1.4.</w:t>
            </w:r>
            <w:r w:rsidRPr="0028115D">
              <w:rPr>
                <w:sz w:val="24"/>
                <w:szCs w:val="24"/>
                <w:lang w:val="ru-RU"/>
              </w:rPr>
              <w:t xml:space="preserve"> Обеспечение </w:t>
            </w:r>
            <w:r w:rsidRPr="0028115D">
              <w:rPr>
                <w:sz w:val="24"/>
                <w:szCs w:val="24"/>
                <w:lang w:val="ru-RU"/>
              </w:rPr>
              <w:lastRenderedPageBreak/>
              <w:t>безопасности проживающих.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Pr="00D26030" w:rsidRDefault="00361A8F" w:rsidP="00361A8F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10/12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3E3164" w:rsidTr="00361A8F">
        <w:trPr>
          <w:trHeight w:val="1893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</w:tcBorders>
          </w:tcPr>
          <w:p w:rsidR="00361A8F" w:rsidRDefault="00361A8F" w:rsidP="00361A8F">
            <w:pPr>
              <w:pStyle w:val="TableParagraph"/>
              <w:numPr>
                <w:ilvl w:val="0"/>
                <w:numId w:val="11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 xml:space="preserve">Безопасность в средствах размещения. Требования к службе безопасности гостиницы. </w:t>
            </w:r>
          </w:p>
          <w:p w:rsidR="00361A8F" w:rsidRPr="0028115D" w:rsidRDefault="00361A8F" w:rsidP="00361A8F">
            <w:pPr>
              <w:pStyle w:val="TableParagraph"/>
              <w:numPr>
                <w:ilvl w:val="0"/>
                <w:numId w:val="11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Виды угроз в гостинице. Кражи, захват заложников, терроризм.</w:t>
            </w:r>
          </w:p>
          <w:p w:rsidR="00361A8F" w:rsidRDefault="00361A8F" w:rsidP="00361A8F">
            <w:pPr>
              <w:pStyle w:val="TableParagraph"/>
              <w:numPr>
                <w:ilvl w:val="0"/>
                <w:numId w:val="11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Особенности «открытого» дома. Современные технологии, применение технологий «умный» дом.</w:t>
            </w:r>
          </w:p>
        </w:tc>
        <w:tc>
          <w:tcPr>
            <w:tcW w:w="1560" w:type="dxa"/>
            <w:tcBorders>
              <w:top w:val="nil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361A8F" w:rsidRPr="007D0B40" w:rsidTr="00361A8F">
        <w:trPr>
          <w:trHeight w:val="318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Default="00361A8F" w:rsidP="00361A8F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Тематика лабораторных работ: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309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Default="00361A8F" w:rsidP="00361A8F">
            <w:pPr>
              <w:pStyle w:val="TableParagraph"/>
              <w:numPr>
                <w:ilvl w:val="0"/>
                <w:numId w:val="12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Защита персональных данных. Коммерческая тайна гостиницы.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F" w:rsidRDefault="00361A8F" w:rsidP="00361A8F">
            <w:pPr>
              <w:pStyle w:val="TableParagraph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ОК 1, ОК 3, ОК 4, ОК 5, ОК 9,ОК8,</w:t>
            </w:r>
          </w:p>
          <w:p w:rsidR="00361A8F" w:rsidRPr="00201D65" w:rsidRDefault="00361A8F" w:rsidP="00361A8F">
            <w:pPr>
              <w:pStyle w:val="TableParagraph"/>
              <w:jc w:val="center"/>
              <w:rPr>
                <w:b/>
              </w:rPr>
            </w:pPr>
            <w:r w:rsidRPr="00C9414B">
              <w:rPr>
                <w:b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eastAsia="ru-RU"/>
              </w:rPr>
              <w:t>1, ПК Х 2</w:t>
            </w:r>
          </w:p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301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Pr="0028115D" w:rsidRDefault="00361A8F" w:rsidP="00361A8F">
            <w:pPr>
              <w:pStyle w:val="TableParagraph"/>
              <w:numPr>
                <w:ilvl w:val="0"/>
                <w:numId w:val="12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 xml:space="preserve">Система контроля удаленного доступа: виды, порядок работы.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234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361A8F" w:rsidRPr="0028115D" w:rsidRDefault="00361A8F" w:rsidP="00361A8F">
            <w:pPr>
              <w:pStyle w:val="TableParagraph"/>
              <w:numPr>
                <w:ilvl w:val="0"/>
                <w:numId w:val="12"/>
              </w:num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15D">
              <w:rPr>
                <w:bCs/>
                <w:sz w:val="24"/>
                <w:szCs w:val="24"/>
                <w:lang w:eastAsia="ru-RU"/>
              </w:rPr>
              <w:t>Порядок обеспечение секретности.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EC29F0" w:rsidRPr="004207E1" w:rsidTr="00361A8F">
        <w:trPr>
          <w:trHeight w:val="306"/>
        </w:trPr>
        <w:tc>
          <w:tcPr>
            <w:tcW w:w="11345" w:type="dxa"/>
            <w:gridSpan w:val="2"/>
          </w:tcPr>
          <w:p w:rsidR="00EC29F0" w:rsidRPr="00EB2B56" w:rsidRDefault="00EC29F0" w:rsidP="00361A8F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3686" w:type="dxa"/>
            <w:gridSpan w:val="2"/>
            <w:vAlign w:val="center"/>
          </w:tcPr>
          <w:p w:rsidR="00EC29F0" w:rsidRPr="00EB2B56" w:rsidRDefault="00EC29F0" w:rsidP="00361A8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80</w:t>
            </w:r>
          </w:p>
        </w:tc>
      </w:tr>
      <w:tr w:rsidR="00EC29F0" w:rsidRPr="004207E1" w:rsidTr="00361A8F">
        <w:trPr>
          <w:trHeight w:val="282"/>
        </w:trPr>
        <w:tc>
          <w:tcPr>
            <w:tcW w:w="11345" w:type="dxa"/>
            <w:gridSpan w:val="2"/>
          </w:tcPr>
          <w:p w:rsidR="00EC29F0" w:rsidRPr="008945EF" w:rsidRDefault="00EC29F0" w:rsidP="00361A8F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3686" w:type="dxa"/>
            <w:gridSpan w:val="2"/>
            <w:vAlign w:val="center"/>
          </w:tcPr>
          <w:p w:rsidR="00EC29F0" w:rsidRPr="00EB2B56" w:rsidRDefault="00EC29F0" w:rsidP="00361A8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EC29F0" w:rsidRPr="004207E1" w:rsidTr="00361A8F">
        <w:trPr>
          <w:trHeight w:val="272"/>
        </w:trPr>
        <w:tc>
          <w:tcPr>
            <w:tcW w:w="11345" w:type="dxa"/>
            <w:gridSpan w:val="2"/>
          </w:tcPr>
          <w:p w:rsidR="00EC29F0" w:rsidRDefault="00EC29F0" w:rsidP="00361A8F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3686" w:type="dxa"/>
            <w:gridSpan w:val="2"/>
            <w:vAlign w:val="center"/>
          </w:tcPr>
          <w:p w:rsidR="00EC29F0" w:rsidRPr="00EB2B56" w:rsidRDefault="00EC29F0" w:rsidP="00361A8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EC29F0" w:rsidRPr="004207E1" w:rsidTr="00361A8F">
        <w:trPr>
          <w:trHeight w:val="276"/>
        </w:trPr>
        <w:tc>
          <w:tcPr>
            <w:tcW w:w="11345" w:type="dxa"/>
            <w:gridSpan w:val="2"/>
          </w:tcPr>
          <w:p w:rsidR="00EC29F0" w:rsidRPr="00555501" w:rsidRDefault="00EC29F0" w:rsidP="00361A8F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555501">
              <w:rPr>
                <w:color w:val="000000"/>
                <w:sz w:val="24"/>
                <w:szCs w:val="24"/>
              </w:rPr>
              <w:t>ПАтт</w:t>
            </w:r>
            <w:proofErr w:type="spellEnd"/>
          </w:p>
        </w:tc>
        <w:tc>
          <w:tcPr>
            <w:tcW w:w="3686" w:type="dxa"/>
            <w:gridSpan w:val="2"/>
            <w:vAlign w:val="center"/>
          </w:tcPr>
          <w:p w:rsidR="00EC29F0" w:rsidRDefault="00EC29F0" w:rsidP="00361A8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12</w:t>
            </w:r>
          </w:p>
        </w:tc>
      </w:tr>
      <w:tr w:rsidR="00EC29F0" w:rsidRPr="004207E1" w:rsidTr="00361A8F">
        <w:trPr>
          <w:trHeight w:val="252"/>
        </w:trPr>
        <w:tc>
          <w:tcPr>
            <w:tcW w:w="11345" w:type="dxa"/>
            <w:gridSpan w:val="2"/>
          </w:tcPr>
          <w:p w:rsidR="00EC29F0" w:rsidRPr="00C330BC" w:rsidRDefault="00EC29F0" w:rsidP="00361A8F">
            <w:pPr>
              <w:rPr>
                <w:b/>
                <w:bCs/>
                <w:szCs w:val="24"/>
              </w:rPr>
            </w:pPr>
            <w:r w:rsidRPr="00B002BB">
              <w:rPr>
                <w:b/>
                <w:bCs/>
                <w:szCs w:val="24"/>
                <w:lang w:val="ru-RU"/>
              </w:rPr>
              <w:t>Промеж</w:t>
            </w:r>
            <w:proofErr w:type="spellStart"/>
            <w:r w:rsidRPr="00C330BC">
              <w:rPr>
                <w:b/>
                <w:bCs/>
                <w:szCs w:val="24"/>
              </w:rPr>
              <w:t>уточная</w:t>
            </w:r>
            <w:proofErr w:type="spellEnd"/>
            <w:r w:rsidRPr="00C330BC">
              <w:rPr>
                <w:b/>
                <w:bCs/>
                <w:szCs w:val="24"/>
              </w:rPr>
              <w:t xml:space="preserve"> </w:t>
            </w:r>
            <w:proofErr w:type="spellStart"/>
            <w:r w:rsidRPr="00C330BC">
              <w:rPr>
                <w:b/>
                <w:bCs/>
                <w:szCs w:val="24"/>
              </w:rPr>
              <w:t>аттестация</w:t>
            </w:r>
            <w:proofErr w:type="spellEnd"/>
          </w:p>
        </w:tc>
        <w:tc>
          <w:tcPr>
            <w:tcW w:w="3686" w:type="dxa"/>
            <w:gridSpan w:val="2"/>
            <w:vAlign w:val="center"/>
          </w:tcPr>
          <w:p w:rsidR="00EC29F0" w:rsidRPr="00287426" w:rsidRDefault="00EC29F0" w:rsidP="00361A8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EC29F0" w:rsidRPr="004207E1" w:rsidTr="00361A8F">
        <w:trPr>
          <w:trHeight w:val="256"/>
        </w:trPr>
        <w:tc>
          <w:tcPr>
            <w:tcW w:w="11345" w:type="dxa"/>
            <w:gridSpan w:val="2"/>
          </w:tcPr>
          <w:p w:rsidR="00EC29F0" w:rsidRPr="00C330BC" w:rsidRDefault="00EC29F0" w:rsidP="00361A8F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Итого</w:t>
            </w:r>
            <w:proofErr w:type="spellEnd"/>
          </w:p>
        </w:tc>
        <w:tc>
          <w:tcPr>
            <w:tcW w:w="3686" w:type="dxa"/>
            <w:gridSpan w:val="2"/>
            <w:vAlign w:val="center"/>
          </w:tcPr>
          <w:p w:rsidR="00EC29F0" w:rsidRPr="00EB2B56" w:rsidRDefault="00EC29F0" w:rsidP="00361A8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98</w:t>
            </w:r>
          </w:p>
        </w:tc>
      </w:tr>
    </w:tbl>
    <w:p w:rsidR="00EC29F0" w:rsidRDefault="00EC29F0">
      <w:pPr>
        <w:rPr>
          <w:lang w:val="ru-RU"/>
        </w:rPr>
      </w:pPr>
    </w:p>
    <w:p w:rsidR="00EC29F0" w:rsidRDefault="00EC29F0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C29F0" w:rsidRDefault="00EC29F0">
      <w:pPr>
        <w:rPr>
          <w:lang w:val="ru-RU"/>
        </w:rPr>
        <w:sectPr w:rsidR="00EC29F0" w:rsidSect="00EC55B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t>ПРОФЕССИОНАЛЬНОГО МОДУЛЯ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EC29F0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EC29F0" w:rsidRPr="00EC29F0" w:rsidRDefault="00EC29F0" w:rsidP="00EC29F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EC29F0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EC29F0" w:rsidRPr="00EC29F0" w:rsidRDefault="00EC29F0" w:rsidP="00EC29F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C29F0" w:rsidRPr="00EC29F0" w:rsidRDefault="00EC29F0" w:rsidP="00EC29F0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EC29F0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EC29F0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EC29F0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 xml:space="preserve">1. Захарова, Н. А. Гостиничная индустрия : учебное пособие для СПО / Н. А. Захарова. — Саратов, Москва : Профобразование, Ай Пи Ар Медиа, 2020. — 296 </w:t>
      </w:r>
      <w:r w:rsidRPr="00EC29F0">
        <w:rPr>
          <w:sz w:val="28"/>
          <w:szCs w:val="28"/>
        </w:rPr>
        <w:t>c</w:t>
      </w:r>
      <w:r w:rsidRPr="00EC29F0">
        <w:rPr>
          <w:sz w:val="28"/>
          <w:szCs w:val="28"/>
          <w:lang w:val="ru-RU"/>
        </w:rPr>
        <w:t xml:space="preserve">. — </w:t>
      </w:r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978-5-4488-0512-7, 978-5-4497-0397-2. — Текст : электронный // Электронный ресурс цифровой образовательной среды СПО </w:t>
      </w:r>
      <w:r w:rsidRPr="00EC29F0">
        <w:rPr>
          <w:sz w:val="28"/>
          <w:szCs w:val="28"/>
        </w:rPr>
        <w:t>PROF</w:t>
      </w:r>
      <w:r w:rsidRPr="00EC29F0">
        <w:rPr>
          <w:sz w:val="28"/>
          <w:szCs w:val="28"/>
          <w:lang w:val="ru-RU"/>
        </w:rPr>
        <w:t xml:space="preserve">образование :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hyperlink r:id="rId12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profspo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r w:rsidRPr="00EC29F0">
          <w:rPr>
            <w:color w:val="0000FF"/>
            <w:sz w:val="28"/>
            <w:szCs w:val="28"/>
            <w:u w:val="single"/>
          </w:rPr>
          <w:t>books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/93537</w:t>
        </w:r>
      </w:hyperlink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 xml:space="preserve">2. Николенко, П. Г. Гостиничная индустрия : учебник и практикум для среднего профессионального образования / П. Г. Николенко, Е. А. </w:t>
      </w:r>
      <w:proofErr w:type="spellStart"/>
      <w:r w:rsidRPr="00EC29F0">
        <w:rPr>
          <w:sz w:val="28"/>
          <w:szCs w:val="28"/>
          <w:lang w:val="ru-RU"/>
        </w:rPr>
        <w:t>Шамин</w:t>
      </w:r>
      <w:proofErr w:type="spellEnd"/>
      <w:r w:rsidRPr="00EC29F0">
        <w:rPr>
          <w:sz w:val="28"/>
          <w:szCs w:val="28"/>
          <w:lang w:val="ru-RU"/>
        </w:rPr>
        <w:t xml:space="preserve">, Ю. С. Клюева. — Москва : Издательство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, 2021. — 449 с. — (Профессиональное образование). — </w:t>
      </w:r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978-5-534-12518-4. — Текст : электронный // ЭБС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hyperlink r:id="rId13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bcode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/475785</w:t>
        </w:r>
      </w:hyperlink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 xml:space="preserve">3. Организация продаж гостиничного продукта : учебное пособие для СПО / Л. В. Семенова, В. С. </w:t>
      </w:r>
      <w:proofErr w:type="spellStart"/>
      <w:r w:rsidRPr="00EC29F0">
        <w:rPr>
          <w:sz w:val="28"/>
          <w:szCs w:val="28"/>
          <w:lang w:val="ru-RU"/>
        </w:rPr>
        <w:t>Корнеевец</w:t>
      </w:r>
      <w:proofErr w:type="spellEnd"/>
      <w:r w:rsidRPr="00EC29F0">
        <w:rPr>
          <w:sz w:val="28"/>
          <w:szCs w:val="28"/>
          <w:lang w:val="ru-RU"/>
        </w:rPr>
        <w:t xml:space="preserve">, И. И. </w:t>
      </w:r>
      <w:proofErr w:type="spellStart"/>
      <w:r w:rsidRPr="00EC29F0">
        <w:rPr>
          <w:sz w:val="28"/>
          <w:szCs w:val="28"/>
          <w:lang w:val="ru-RU"/>
        </w:rPr>
        <w:t>Драгилева</w:t>
      </w:r>
      <w:proofErr w:type="spellEnd"/>
      <w:r w:rsidRPr="00EC29F0">
        <w:rPr>
          <w:sz w:val="28"/>
          <w:szCs w:val="28"/>
          <w:lang w:val="ru-RU"/>
        </w:rPr>
        <w:t xml:space="preserve">, В. О. </w:t>
      </w:r>
      <w:proofErr w:type="spellStart"/>
      <w:r w:rsidRPr="00EC29F0">
        <w:rPr>
          <w:sz w:val="28"/>
          <w:szCs w:val="28"/>
          <w:lang w:val="ru-RU"/>
        </w:rPr>
        <w:t>Корионова</w:t>
      </w:r>
      <w:proofErr w:type="spellEnd"/>
      <w:r w:rsidRPr="00EC29F0">
        <w:rPr>
          <w:sz w:val="28"/>
          <w:szCs w:val="28"/>
          <w:lang w:val="ru-RU"/>
        </w:rPr>
        <w:t xml:space="preserve">. — Саратов : Профобразование, Ай Пи Эр Медиа, 2019. — 86 </w:t>
      </w:r>
      <w:r w:rsidRPr="00EC29F0">
        <w:rPr>
          <w:sz w:val="28"/>
          <w:szCs w:val="28"/>
        </w:rPr>
        <w:t>c</w:t>
      </w:r>
      <w:r w:rsidRPr="00EC29F0">
        <w:rPr>
          <w:sz w:val="28"/>
          <w:szCs w:val="28"/>
          <w:lang w:val="ru-RU"/>
        </w:rPr>
        <w:t xml:space="preserve">. — </w:t>
      </w:r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978-5-4486-0600-7, 978-5-4488-0233-1. — Текст : электронный // Электронный ресурс цифровой образовательной среды СПО </w:t>
      </w:r>
      <w:r w:rsidRPr="00EC29F0">
        <w:rPr>
          <w:sz w:val="28"/>
          <w:szCs w:val="28"/>
        </w:rPr>
        <w:t>PROF</w:t>
      </w:r>
      <w:r w:rsidRPr="00EC29F0">
        <w:rPr>
          <w:sz w:val="28"/>
          <w:szCs w:val="28"/>
          <w:lang w:val="ru-RU"/>
        </w:rPr>
        <w:t xml:space="preserve">образование :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hyperlink r:id="rId14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profspo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r w:rsidRPr="00EC29F0">
          <w:rPr>
            <w:color w:val="0000FF"/>
            <w:sz w:val="28"/>
            <w:szCs w:val="28"/>
            <w:u w:val="single"/>
          </w:rPr>
          <w:t>books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/44183</w:t>
        </w:r>
      </w:hyperlink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 xml:space="preserve">4. </w:t>
      </w:r>
      <w:proofErr w:type="spellStart"/>
      <w:r w:rsidRPr="00EC29F0">
        <w:rPr>
          <w:sz w:val="28"/>
          <w:szCs w:val="28"/>
          <w:lang w:val="ru-RU"/>
        </w:rPr>
        <w:t>Радыгина</w:t>
      </w:r>
      <w:proofErr w:type="spellEnd"/>
      <w:r w:rsidRPr="00EC29F0">
        <w:rPr>
          <w:sz w:val="28"/>
          <w:szCs w:val="28"/>
          <w:lang w:val="ru-RU"/>
        </w:rPr>
        <w:t xml:space="preserve">, Е. Г. Технологии гостиничной деятельности : учебное пособие для СПО / Е. Г. </w:t>
      </w:r>
      <w:proofErr w:type="spellStart"/>
      <w:r w:rsidRPr="00EC29F0">
        <w:rPr>
          <w:sz w:val="28"/>
          <w:szCs w:val="28"/>
          <w:lang w:val="ru-RU"/>
        </w:rPr>
        <w:t>Радыгина</w:t>
      </w:r>
      <w:proofErr w:type="spellEnd"/>
      <w:r w:rsidRPr="00EC29F0">
        <w:rPr>
          <w:sz w:val="28"/>
          <w:szCs w:val="28"/>
          <w:lang w:val="ru-RU"/>
        </w:rPr>
        <w:t xml:space="preserve">. — Саратов, Москва : Профобразование, Ай Пи Ар Медиа, 2021. — 166 </w:t>
      </w:r>
      <w:r w:rsidRPr="00EC29F0">
        <w:rPr>
          <w:sz w:val="28"/>
          <w:szCs w:val="28"/>
        </w:rPr>
        <w:t>c</w:t>
      </w:r>
      <w:r w:rsidRPr="00EC29F0">
        <w:rPr>
          <w:sz w:val="28"/>
          <w:szCs w:val="28"/>
          <w:lang w:val="ru-RU"/>
        </w:rPr>
        <w:t xml:space="preserve">. — </w:t>
      </w:r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978-5-4488-0955-2, 978-5-4497-0798-7. — Текст : электронный // Электронный ресурс цифровой образовательной среды СПО </w:t>
      </w:r>
      <w:r w:rsidRPr="00EC29F0">
        <w:rPr>
          <w:sz w:val="28"/>
          <w:szCs w:val="28"/>
        </w:rPr>
        <w:t>PROF</w:t>
      </w:r>
      <w:r w:rsidRPr="00EC29F0">
        <w:rPr>
          <w:sz w:val="28"/>
          <w:szCs w:val="28"/>
          <w:lang w:val="ru-RU"/>
        </w:rPr>
        <w:t xml:space="preserve">образование :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hyperlink r:id="rId15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profspo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r w:rsidRPr="00EC29F0">
          <w:rPr>
            <w:color w:val="0000FF"/>
            <w:sz w:val="28"/>
            <w:szCs w:val="28"/>
            <w:u w:val="single"/>
          </w:rPr>
          <w:t>books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/100399</w:t>
        </w:r>
      </w:hyperlink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 xml:space="preserve">5. Тимохина, Т. Л. Гостиничный сервис : учебник для среднего профессионального образования / Т. Л. Тимохина. — 2-е изд., </w:t>
      </w:r>
      <w:proofErr w:type="spellStart"/>
      <w:r w:rsidRPr="00EC29F0">
        <w:rPr>
          <w:sz w:val="28"/>
          <w:szCs w:val="28"/>
          <w:lang w:val="ru-RU"/>
        </w:rPr>
        <w:t>перераб</w:t>
      </w:r>
      <w:proofErr w:type="spellEnd"/>
      <w:r w:rsidRPr="00EC29F0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, 2021. — 297 с. — (Профессиональное образование). — </w:t>
      </w:r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978-5-534-14888-6. — Текст : электронный // ЭБС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hyperlink r:id="rId16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bcode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/484924</w:t>
        </w:r>
      </w:hyperlink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 xml:space="preserve">6. Тимохина, Т. Л. Гостиничная индустрия : учебник для среднего профессионального образования / Т. Л. Тимохина. — 2-е изд. — Москва : Издательство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, 2021. — 300 с. — (Профессиональное образование). — </w:t>
      </w:r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</w:t>
      </w:r>
      <w:r w:rsidRPr="00EC29F0">
        <w:rPr>
          <w:sz w:val="28"/>
          <w:szCs w:val="28"/>
          <w:lang w:val="ru-RU"/>
        </w:rPr>
        <w:lastRenderedPageBreak/>
        <w:t xml:space="preserve">978-5-534-14985-2. — Текст : электронный // ЭБС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hyperlink r:id="rId17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bcode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/486303</w:t>
        </w:r>
      </w:hyperlink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 xml:space="preserve">7. Управление персоналом : учебник и практикум для среднего профессионального образования / А. А. </w:t>
      </w:r>
      <w:proofErr w:type="spellStart"/>
      <w:r w:rsidRPr="00EC29F0">
        <w:rPr>
          <w:sz w:val="28"/>
          <w:szCs w:val="28"/>
          <w:lang w:val="ru-RU"/>
        </w:rPr>
        <w:t>Литвинюк</w:t>
      </w:r>
      <w:proofErr w:type="spellEnd"/>
      <w:r w:rsidRPr="00EC29F0">
        <w:rPr>
          <w:sz w:val="28"/>
          <w:szCs w:val="28"/>
          <w:lang w:val="ru-RU"/>
        </w:rPr>
        <w:t xml:space="preserve"> [и др.] ; под редакцией А. А. </w:t>
      </w:r>
      <w:proofErr w:type="spellStart"/>
      <w:r w:rsidRPr="00EC29F0">
        <w:rPr>
          <w:sz w:val="28"/>
          <w:szCs w:val="28"/>
          <w:lang w:val="ru-RU"/>
        </w:rPr>
        <w:t>Литвинюка</w:t>
      </w:r>
      <w:proofErr w:type="spellEnd"/>
      <w:r w:rsidRPr="00EC29F0">
        <w:rPr>
          <w:sz w:val="28"/>
          <w:szCs w:val="28"/>
          <w:lang w:val="ru-RU"/>
        </w:rPr>
        <w:t xml:space="preserve">. — 2-е изд., </w:t>
      </w:r>
      <w:proofErr w:type="spellStart"/>
      <w:r w:rsidRPr="00EC29F0">
        <w:rPr>
          <w:sz w:val="28"/>
          <w:szCs w:val="28"/>
          <w:lang w:val="ru-RU"/>
        </w:rPr>
        <w:t>перераб</w:t>
      </w:r>
      <w:proofErr w:type="spellEnd"/>
      <w:r w:rsidRPr="00EC29F0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, 2021. — 498 с. — (Профессиональное образование). — </w:t>
      </w:r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978-5-534-01594-2. — Текст : электронный // ЭБС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hyperlink r:id="rId18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bcode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/469678</w:t>
        </w:r>
      </w:hyperlink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 xml:space="preserve">8. </w:t>
      </w:r>
      <w:proofErr w:type="spellStart"/>
      <w:r w:rsidRPr="00EC29F0">
        <w:rPr>
          <w:sz w:val="28"/>
          <w:szCs w:val="28"/>
          <w:lang w:val="ru-RU"/>
        </w:rPr>
        <w:t>Фаустова</w:t>
      </w:r>
      <w:proofErr w:type="spellEnd"/>
      <w:r w:rsidRPr="00EC29F0">
        <w:rPr>
          <w:sz w:val="28"/>
          <w:szCs w:val="28"/>
          <w:lang w:val="ru-RU"/>
        </w:rPr>
        <w:t xml:space="preserve">, Н. В. Организация и специфика предоставления гостиничных услуг в гостиницах : учебное пособие для среднего профессионального образования / Н. В. </w:t>
      </w:r>
      <w:proofErr w:type="spellStart"/>
      <w:r w:rsidRPr="00EC29F0">
        <w:rPr>
          <w:sz w:val="28"/>
          <w:szCs w:val="28"/>
          <w:lang w:val="ru-RU"/>
        </w:rPr>
        <w:t>Фаустова</w:t>
      </w:r>
      <w:proofErr w:type="spellEnd"/>
      <w:r w:rsidRPr="00EC29F0">
        <w:rPr>
          <w:sz w:val="28"/>
          <w:szCs w:val="28"/>
          <w:lang w:val="ru-RU"/>
        </w:rPr>
        <w:t xml:space="preserve">. — Москва : Издательство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, 2021. — 188 с. — (Профессиональное образование). — </w:t>
      </w:r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978-5-534-13958-7. — Текст : электронный // ЭБС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hyperlink r:id="rId19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bcode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/477254</w:t>
        </w:r>
      </w:hyperlink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 xml:space="preserve">9. </w:t>
      </w:r>
      <w:proofErr w:type="spellStart"/>
      <w:r w:rsidRPr="00EC29F0">
        <w:rPr>
          <w:sz w:val="28"/>
          <w:szCs w:val="28"/>
          <w:lang w:val="ru-RU"/>
        </w:rPr>
        <w:t>Чуваткин</w:t>
      </w:r>
      <w:proofErr w:type="spellEnd"/>
      <w:r w:rsidRPr="00EC29F0">
        <w:rPr>
          <w:sz w:val="28"/>
          <w:szCs w:val="28"/>
          <w:lang w:val="ru-RU"/>
        </w:rPr>
        <w:t xml:space="preserve">, П. П. Управление персоналом гостиничных предприятий : учебник для среднего профессионального образования / П. П. </w:t>
      </w:r>
      <w:proofErr w:type="spellStart"/>
      <w:r w:rsidRPr="00EC29F0">
        <w:rPr>
          <w:sz w:val="28"/>
          <w:szCs w:val="28"/>
          <w:lang w:val="ru-RU"/>
        </w:rPr>
        <w:t>Чуваткин</w:t>
      </w:r>
      <w:proofErr w:type="spellEnd"/>
      <w:r w:rsidRPr="00EC29F0">
        <w:rPr>
          <w:sz w:val="28"/>
          <w:szCs w:val="28"/>
          <w:lang w:val="ru-RU"/>
        </w:rPr>
        <w:t xml:space="preserve">, С. А. Горбатов ; под редакцией П. П. </w:t>
      </w:r>
      <w:proofErr w:type="spellStart"/>
      <w:r w:rsidRPr="00EC29F0">
        <w:rPr>
          <w:sz w:val="28"/>
          <w:szCs w:val="28"/>
          <w:lang w:val="ru-RU"/>
        </w:rPr>
        <w:t>Чуваткина</w:t>
      </w:r>
      <w:proofErr w:type="spellEnd"/>
      <w:r w:rsidRPr="00EC29F0">
        <w:rPr>
          <w:sz w:val="28"/>
          <w:szCs w:val="28"/>
          <w:lang w:val="ru-RU"/>
        </w:rPr>
        <w:t xml:space="preserve">. — Москва : Издательство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, 2021. — 280 с. — (Профессиональное образование). — </w:t>
      </w:r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978-5-534-13227-4. — Текст : электронный // ЭБС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r w:rsidRPr="00EC29F0">
        <w:rPr>
          <w:sz w:val="28"/>
          <w:szCs w:val="28"/>
        </w:rPr>
        <w:t>https</w:t>
      </w:r>
      <w:r w:rsidRPr="00EC29F0">
        <w:rPr>
          <w:sz w:val="28"/>
          <w:szCs w:val="28"/>
          <w:lang w:val="ru-RU"/>
        </w:rPr>
        <w:t>://</w:t>
      </w:r>
      <w:proofErr w:type="spellStart"/>
      <w:r w:rsidRPr="00EC29F0">
        <w:rPr>
          <w:sz w:val="28"/>
          <w:szCs w:val="28"/>
        </w:rPr>
        <w:t>urait</w:t>
      </w:r>
      <w:proofErr w:type="spellEnd"/>
      <w:r w:rsidRPr="00EC29F0">
        <w:rPr>
          <w:sz w:val="28"/>
          <w:szCs w:val="28"/>
          <w:lang w:val="ru-RU"/>
        </w:rPr>
        <w:t>.</w:t>
      </w:r>
      <w:proofErr w:type="spellStart"/>
      <w:r w:rsidRPr="00EC29F0">
        <w:rPr>
          <w:sz w:val="28"/>
          <w:szCs w:val="28"/>
        </w:rPr>
        <w:t>ru</w:t>
      </w:r>
      <w:proofErr w:type="spellEnd"/>
      <w:r w:rsidRPr="00EC29F0">
        <w:rPr>
          <w:sz w:val="28"/>
          <w:szCs w:val="28"/>
          <w:lang w:val="ru-RU"/>
        </w:rPr>
        <w:t>/</w:t>
      </w:r>
      <w:proofErr w:type="spellStart"/>
      <w:r w:rsidRPr="00EC29F0">
        <w:rPr>
          <w:sz w:val="28"/>
          <w:szCs w:val="28"/>
        </w:rPr>
        <w:t>bcode</w:t>
      </w:r>
      <w:proofErr w:type="spellEnd"/>
      <w:r w:rsidRPr="00EC29F0">
        <w:rPr>
          <w:sz w:val="28"/>
          <w:szCs w:val="28"/>
          <w:lang w:val="ru-RU"/>
        </w:rPr>
        <w:t xml:space="preserve">/476682 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C29F0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t>3.2.2 Журналы: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>«Гостиничное дело»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>«Академия гостеприимства»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EC29F0">
        <w:rPr>
          <w:sz w:val="28"/>
          <w:szCs w:val="28"/>
          <w:lang w:val="ru-RU" w:eastAsia="ru-RU"/>
        </w:rPr>
        <w:t>1.</w:t>
      </w:r>
      <w:r w:rsidRPr="00EC29F0">
        <w:rPr>
          <w:sz w:val="28"/>
          <w:szCs w:val="28"/>
          <w:lang w:val="ru-RU"/>
        </w:rPr>
        <w:t xml:space="preserve"> </w:t>
      </w:r>
      <w:r w:rsidRPr="00EC29F0">
        <w:rPr>
          <w:color w:val="000000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EC29F0">
        <w:rPr>
          <w:color w:val="000000"/>
          <w:sz w:val="28"/>
          <w:szCs w:val="28"/>
          <w:lang w:val="ru-RU"/>
        </w:rPr>
        <w:t>Юрайт</w:t>
      </w:r>
      <w:proofErr w:type="spellEnd"/>
      <w:r w:rsidRPr="00EC29F0">
        <w:rPr>
          <w:color w:val="000000"/>
          <w:sz w:val="28"/>
          <w:szCs w:val="28"/>
          <w:lang w:val="ru-RU"/>
        </w:rPr>
        <w:t xml:space="preserve"> </w:t>
      </w:r>
      <w:hyperlink r:id="rId20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EC29F0">
        <w:rPr>
          <w:color w:val="000000"/>
          <w:sz w:val="28"/>
          <w:szCs w:val="28"/>
          <w:lang w:val="ru-RU"/>
        </w:rPr>
        <w:t>.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EC29F0">
        <w:rPr>
          <w:color w:val="000000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21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profspo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EC29F0">
        <w:rPr>
          <w:color w:val="000000"/>
          <w:sz w:val="28"/>
          <w:szCs w:val="28"/>
          <w:lang w:val="ru-RU"/>
        </w:rPr>
        <w:t>.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t>­</w:t>
      </w:r>
      <w:r w:rsidRPr="00EC29F0">
        <w:rPr>
          <w:b/>
          <w:sz w:val="28"/>
          <w:szCs w:val="28"/>
          <w:lang w:val="ru-RU" w:eastAsia="ru-RU"/>
        </w:rPr>
        <w:tab/>
      </w:r>
      <w:r w:rsidRPr="00EC29F0">
        <w:rPr>
          <w:sz w:val="28"/>
          <w:szCs w:val="28"/>
          <w:lang w:eastAsia="ru-RU"/>
        </w:rPr>
        <w:t>Microsoft</w:t>
      </w:r>
      <w:r w:rsidRPr="00EC29F0">
        <w:rPr>
          <w:sz w:val="28"/>
          <w:szCs w:val="28"/>
          <w:lang w:val="ru-RU" w:eastAsia="ru-RU"/>
        </w:rPr>
        <w:t xml:space="preserve"> </w:t>
      </w:r>
      <w:r w:rsidRPr="00EC29F0">
        <w:rPr>
          <w:sz w:val="28"/>
          <w:szCs w:val="28"/>
          <w:lang w:eastAsia="ru-RU"/>
        </w:rPr>
        <w:t>Power</w:t>
      </w:r>
      <w:r w:rsidRPr="00EC29F0">
        <w:rPr>
          <w:sz w:val="28"/>
          <w:szCs w:val="28"/>
          <w:lang w:val="ru-RU" w:eastAsia="ru-RU"/>
        </w:rPr>
        <w:t xml:space="preserve"> </w:t>
      </w:r>
      <w:r w:rsidRPr="00EC29F0">
        <w:rPr>
          <w:sz w:val="28"/>
          <w:szCs w:val="28"/>
          <w:lang w:eastAsia="ru-RU"/>
        </w:rPr>
        <w:t>Point</w:t>
      </w:r>
      <w:r w:rsidRPr="00EC29F0">
        <w:rPr>
          <w:sz w:val="28"/>
          <w:szCs w:val="28"/>
          <w:lang w:val="ru-RU" w:eastAsia="ru-RU"/>
        </w:rPr>
        <w:t xml:space="preserve">, 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>­</w:t>
      </w:r>
      <w:r w:rsidRPr="00EC29F0">
        <w:rPr>
          <w:sz w:val="28"/>
          <w:szCs w:val="28"/>
          <w:lang w:val="ru-RU" w:eastAsia="ru-RU"/>
        </w:rPr>
        <w:tab/>
      </w:r>
      <w:r w:rsidRPr="00EC29F0">
        <w:rPr>
          <w:sz w:val="28"/>
          <w:szCs w:val="28"/>
          <w:lang w:eastAsia="ru-RU"/>
        </w:rPr>
        <w:t>Microsoft</w:t>
      </w:r>
      <w:r w:rsidRPr="00EC29F0">
        <w:rPr>
          <w:sz w:val="28"/>
          <w:szCs w:val="28"/>
          <w:lang w:val="ru-RU" w:eastAsia="ru-RU"/>
        </w:rPr>
        <w:t xml:space="preserve"> </w:t>
      </w:r>
      <w:r w:rsidRPr="00EC29F0">
        <w:rPr>
          <w:sz w:val="28"/>
          <w:szCs w:val="28"/>
          <w:lang w:eastAsia="ru-RU"/>
        </w:rPr>
        <w:t>Windows</w:t>
      </w:r>
      <w:r w:rsidRPr="00EC29F0">
        <w:rPr>
          <w:sz w:val="28"/>
          <w:szCs w:val="28"/>
          <w:lang w:val="ru-RU" w:eastAsia="ru-RU"/>
        </w:rPr>
        <w:t xml:space="preserve"> 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>­</w:t>
      </w:r>
      <w:r w:rsidRPr="00EC29F0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>­</w:t>
      </w:r>
      <w:r w:rsidRPr="00EC29F0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>- Учебная версия АСУ Эдельвейс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 xml:space="preserve">- Учебная версия АСУ </w:t>
      </w:r>
      <w:r w:rsidRPr="00EC29F0">
        <w:rPr>
          <w:sz w:val="28"/>
          <w:szCs w:val="28"/>
          <w:lang w:eastAsia="ru-RU"/>
        </w:rPr>
        <w:t>Fidelio</w:t>
      </w:r>
    </w:p>
    <w:p w:rsidR="00EC29F0" w:rsidRDefault="00EC29F0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C55B2" w:rsidRDefault="00EC55B2">
      <w:pPr>
        <w:rPr>
          <w:lang w:val="ru-RU"/>
        </w:rPr>
      </w:pPr>
    </w:p>
    <w:p w:rsidR="006D038B" w:rsidRDefault="006D038B" w:rsidP="006D038B">
      <w:pPr>
        <w:pStyle w:val="2"/>
        <w:numPr>
          <w:ilvl w:val="0"/>
          <w:numId w:val="2"/>
        </w:numPr>
        <w:tabs>
          <w:tab w:val="left" w:pos="2365"/>
        </w:tabs>
      </w:pPr>
      <w:r>
        <w:t>КОНТРОЛЬ И ОЦЕНКА РЕЗУЛЬТАТОВ ОСВОЕНИЯ</w:t>
      </w:r>
      <w:r>
        <w:rPr>
          <w:spacing w:val="-5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</w:p>
    <w:p w:rsidR="00EC29F0" w:rsidRDefault="00EC29F0">
      <w:pPr>
        <w:rPr>
          <w:lang w:val="ru-RU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976"/>
        <w:gridCol w:w="2693"/>
      </w:tblGrid>
      <w:tr w:rsidR="00EC29F0" w:rsidTr="00EC29F0">
        <w:trPr>
          <w:trHeight w:val="1098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spacing w:before="37"/>
              <w:ind w:left="422" w:right="413" w:hanging="1"/>
              <w:jc w:val="center"/>
            </w:pPr>
            <w:r>
              <w:t>Код и наименование</w:t>
            </w:r>
            <w:r>
              <w:rPr>
                <w:spacing w:val="1"/>
              </w:rPr>
              <w:t xml:space="preserve"> </w:t>
            </w:r>
            <w:r>
              <w:t>профессиональных и общих</w:t>
            </w:r>
            <w:r>
              <w:rPr>
                <w:spacing w:val="1"/>
              </w:rPr>
              <w:t xml:space="preserve"> </w:t>
            </w:r>
            <w:r>
              <w:t>компетенций, формируемых в</w:t>
            </w:r>
            <w:r>
              <w:rPr>
                <w:spacing w:val="-53"/>
              </w:rPr>
              <w:t xml:space="preserve"> </w:t>
            </w:r>
            <w:r>
              <w:t>рамках модуля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rPr>
                <w:b/>
                <w:sz w:val="24"/>
              </w:rPr>
            </w:pPr>
          </w:p>
          <w:p w:rsidR="00EC29F0" w:rsidRDefault="00EC29F0" w:rsidP="00EC29F0">
            <w:pPr>
              <w:pStyle w:val="TableParagraph"/>
              <w:spacing w:before="142"/>
              <w:ind w:left="669"/>
            </w:pPr>
            <w:r>
              <w:t>Критерии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rPr>
                <w:b/>
                <w:sz w:val="24"/>
              </w:rPr>
            </w:pPr>
          </w:p>
          <w:p w:rsidR="00EC29F0" w:rsidRDefault="00EC29F0" w:rsidP="00EC29F0">
            <w:pPr>
              <w:pStyle w:val="TableParagraph"/>
              <w:spacing w:before="142"/>
              <w:ind w:left="604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</w:tr>
      <w:tr w:rsidR="00EC29F0" w:rsidTr="00EC29F0">
        <w:trPr>
          <w:trHeight w:val="505"/>
        </w:trPr>
        <w:tc>
          <w:tcPr>
            <w:tcW w:w="9356" w:type="dxa"/>
            <w:gridSpan w:val="3"/>
          </w:tcPr>
          <w:p w:rsidR="00EC29F0" w:rsidRDefault="00EC29F0" w:rsidP="00EC29F0">
            <w:pPr>
              <w:pStyle w:val="TableParagraph"/>
              <w:spacing w:line="247" w:lineRule="exact"/>
              <w:ind w:left="176" w:right="171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Х.1.</w:t>
            </w:r>
            <w:r>
              <w:rPr>
                <w:spacing w:val="-1"/>
              </w:rPr>
              <w:t xml:space="preserve"> </w:t>
            </w:r>
            <w:r>
              <w:t>Планировать</w:t>
            </w:r>
            <w:r>
              <w:rPr>
                <w:spacing w:val="-1"/>
              </w:rPr>
              <w:t xml:space="preserve"> </w:t>
            </w:r>
            <w:r>
              <w:t>текущую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сотрудников</w:t>
            </w:r>
            <w:r>
              <w:rPr>
                <w:spacing w:val="-2"/>
              </w:rPr>
              <w:t xml:space="preserve"> </w:t>
            </w:r>
            <w:r>
              <w:t>служб,</w:t>
            </w:r>
            <w:r>
              <w:rPr>
                <w:spacing w:val="-3"/>
              </w:rPr>
              <w:t xml:space="preserve"> </w:t>
            </w:r>
            <w:r>
              <w:t>отделов</w:t>
            </w:r>
            <w:r>
              <w:rPr>
                <w:spacing w:val="-2"/>
              </w:rPr>
              <w:t xml:space="preserve"> </w:t>
            </w:r>
            <w:r>
              <w:t>гостиничного</w:t>
            </w:r>
          </w:p>
          <w:p w:rsidR="00EC29F0" w:rsidRDefault="00EC29F0" w:rsidP="00EC29F0">
            <w:pPr>
              <w:pStyle w:val="TableParagraph"/>
              <w:spacing w:before="1" w:line="238" w:lineRule="exact"/>
              <w:ind w:left="176" w:right="165"/>
              <w:jc w:val="center"/>
            </w:pPr>
            <w:r>
              <w:t>комплекса</w:t>
            </w:r>
          </w:p>
        </w:tc>
      </w:tr>
      <w:tr w:rsidR="00EC29F0" w:rsidRPr="002254FB" w:rsidTr="00EC29F0">
        <w:trPr>
          <w:trHeight w:val="1012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1807"/>
              </w:tabs>
              <w:ind w:left="107" w:right="93"/>
              <w:jc w:val="both"/>
            </w:pPr>
            <w:r>
              <w:t>ОК 01. Выбирать способы решения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tab/>
              <w:t>профессиональной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51"/>
              </w:rPr>
              <w:t xml:space="preserve"> </w:t>
            </w:r>
            <w:r>
              <w:t>применительно</w:t>
            </w:r>
            <w:r>
              <w:rPr>
                <w:spacing w:val="52"/>
              </w:rPr>
              <w:t xml:space="preserve"> </w:t>
            </w:r>
            <w:r>
              <w:t>к</w:t>
            </w:r>
          </w:p>
          <w:p w:rsidR="00EC29F0" w:rsidRDefault="00EC29F0" w:rsidP="00EC29F0">
            <w:pPr>
              <w:pStyle w:val="TableParagraph"/>
              <w:spacing w:line="240" w:lineRule="exact"/>
              <w:ind w:left="107"/>
              <w:jc w:val="both"/>
            </w:pPr>
            <w:r>
              <w:t>различным</w:t>
            </w:r>
            <w:r>
              <w:rPr>
                <w:spacing w:val="-3"/>
              </w:rPr>
              <w:t xml:space="preserve"> </w:t>
            </w:r>
            <w:r>
              <w:t>контекстам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2144"/>
              </w:tabs>
              <w:ind w:left="107" w:right="93"/>
              <w:jc w:val="both"/>
            </w:pPr>
            <w:r>
              <w:t>Распределять обязанности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tab/>
            </w:r>
            <w:r>
              <w:rPr>
                <w:spacing w:val="-1"/>
              </w:rPr>
              <w:t>степень</w:t>
            </w:r>
            <w:r>
              <w:rPr>
                <w:spacing w:val="-53"/>
              </w:rPr>
              <w:t xml:space="preserve"> </w:t>
            </w:r>
            <w:r>
              <w:t>ответственности</w:t>
            </w:r>
          </w:p>
          <w:p w:rsidR="00EC29F0" w:rsidRDefault="00EC29F0" w:rsidP="00EC29F0">
            <w:pPr>
              <w:pStyle w:val="TableParagraph"/>
              <w:spacing w:line="240" w:lineRule="exact"/>
              <w:ind w:left="107"/>
            </w:pPr>
            <w:r>
              <w:t>подчиненных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6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RPr="002254FB" w:rsidTr="00EC29F0">
        <w:trPr>
          <w:trHeight w:val="2028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2420"/>
              </w:tabs>
              <w:ind w:left="107" w:right="93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03.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реализовывать</w:t>
            </w:r>
            <w:r>
              <w:tab/>
            </w:r>
            <w:r>
              <w:rPr>
                <w:spacing w:val="-1"/>
              </w:rPr>
              <w:t>собственное</w:t>
            </w:r>
            <w:r>
              <w:rPr>
                <w:spacing w:val="-53"/>
              </w:rPr>
              <w:t xml:space="preserve"> </w:t>
            </w:r>
            <w:r>
              <w:t>профессиональное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личностное</w:t>
            </w:r>
            <w:r>
              <w:rPr>
                <w:spacing w:val="1"/>
              </w:rPr>
              <w:t xml:space="preserve"> </w:t>
            </w:r>
            <w:r>
              <w:t>развитие,</w:t>
            </w:r>
            <w:r>
              <w:rPr>
                <w:spacing w:val="1"/>
              </w:rPr>
              <w:t xml:space="preserve"> </w:t>
            </w:r>
            <w:r>
              <w:t>предпринимательскую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сфере,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финансовой</w:t>
            </w:r>
            <w:r>
              <w:rPr>
                <w:spacing w:val="29"/>
              </w:rPr>
              <w:t xml:space="preserve"> </w:t>
            </w:r>
            <w:r>
              <w:t>грамотности</w:t>
            </w:r>
            <w:r>
              <w:rPr>
                <w:spacing w:val="29"/>
              </w:rPr>
              <w:t xml:space="preserve"> </w:t>
            </w:r>
            <w:r>
              <w:t>в</w:t>
            </w:r>
          </w:p>
          <w:p w:rsidR="00EC29F0" w:rsidRDefault="00EC29F0" w:rsidP="00EC29F0">
            <w:pPr>
              <w:pStyle w:val="TableParagraph"/>
              <w:spacing w:line="243" w:lineRule="exact"/>
              <w:ind w:left="107"/>
              <w:jc w:val="both"/>
            </w:pP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1583"/>
                <w:tab w:val="left" w:pos="2113"/>
              </w:tabs>
              <w:ind w:left="107" w:right="93"/>
              <w:jc w:val="both"/>
            </w:pPr>
            <w:r>
              <w:t>Применять</w:t>
            </w:r>
            <w:r>
              <w:tab/>
            </w:r>
            <w:r>
              <w:tab/>
              <w:t>правила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расчетов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гостями</w:t>
            </w:r>
            <w:r>
              <w:tab/>
            </w:r>
            <w:r>
              <w:rPr>
                <w:spacing w:val="-1"/>
              </w:rPr>
              <w:t>гостиничного</w:t>
            </w:r>
            <w:r>
              <w:rPr>
                <w:spacing w:val="-53"/>
              </w:rPr>
              <w:t xml:space="preserve"> </w:t>
            </w:r>
            <w:r>
              <w:t>комплекса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иного</w:t>
            </w:r>
            <w:r>
              <w:rPr>
                <w:spacing w:val="-52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размещения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наличной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безналичной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6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RPr="002254FB" w:rsidTr="00EC29F0">
        <w:trPr>
          <w:trHeight w:val="827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1266"/>
                <w:tab w:val="left" w:pos="2396"/>
              </w:tabs>
              <w:ind w:left="107" w:right="94"/>
              <w:jc w:val="both"/>
            </w:pPr>
            <w:r>
              <w:t>ОК</w:t>
            </w:r>
            <w:r>
              <w:tab/>
              <w:t>04.</w:t>
            </w:r>
            <w:r>
              <w:tab/>
              <w:t>Эффективно</w:t>
            </w:r>
            <w:r>
              <w:rPr>
                <w:spacing w:val="-53"/>
              </w:rPr>
              <w:t xml:space="preserve"> </w:t>
            </w:r>
            <w:r>
              <w:t>взаимодействовать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коллективе</w:t>
            </w:r>
            <w:r>
              <w:rPr>
                <w:spacing w:val="-1"/>
              </w:rPr>
              <w:t xml:space="preserve"> </w:t>
            </w:r>
            <w:r>
              <w:t>и команде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1787"/>
                <w:tab w:val="left" w:pos="2771"/>
              </w:tabs>
              <w:ind w:left="107" w:right="94"/>
              <w:jc w:val="both"/>
            </w:pPr>
            <w:r>
              <w:t>Взаимодействовать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отделами</w:t>
            </w:r>
            <w:r>
              <w:tab/>
            </w:r>
            <w:r>
              <w:rPr>
                <w:spacing w:val="-1"/>
              </w:rPr>
              <w:t>(службами)</w:t>
            </w:r>
            <w:r>
              <w:rPr>
                <w:spacing w:val="-53"/>
              </w:rPr>
              <w:t xml:space="preserve"> </w:t>
            </w:r>
            <w:r>
              <w:t>гостиничного</w:t>
            </w:r>
            <w:r>
              <w:rPr>
                <w:spacing w:val="-4"/>
              </w:rPr>
              <w:t xml:space="preserve"> </w:t>
            </w:r>
            <w:r>
              <w:t>комплекса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6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RPr="002254FB" w:rsidTr="00EC29F0">
        <w:trPr>
          <w:trHeight w:val="1528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ind w:left="107" w:right="94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05.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устную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письменную</w:t>
            </w:r>
            <w:r>
              <w:rPr>
                <w:spacing w:val="1"/>
              </w:rPr>
              <w:t xml:space="preserve"> </w:t>
            </w:r>
            <w:r>
              <w:t>коммуникацию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государственном</w:t>
            </w:r>
            <w:r>
              <w:rPr>
                <w:spacing w:val="1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8"/>
              </w:rPr>
              <w:t xml:space="preserve"> </w:t>
            </w:r>
            <w:r>
              <w:t>учетом</w:t>
            </w:r>
            <w:r>
              <w:rPr>
                <w:spacing w:val="17"/>
              </w:rPr>
              <w:t xml:space="preserve"> </w:t>
            </w:r>
            <w:r>
              <w:t>особенностей</w:t>
            </w:r>
          </w:p>
          <w:p w:rsidR="00EC29F0" w:rsidRDefault="00EC29F0" w:rsidP="00EC29F0">
            <w:pPr>
              <w:pStyle w:val="TableParagraph"/>
              <w:spacing w:line="252" w:lineRule="exact"/>
              <w:ind w:left="107" w:right="100"/>
              <w:jc w:val="both"/>
            </w:pP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контекста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2174"/>
              </w:tabs>
              <w:spacing w:line="247" w:lineRule="exact"/>
              <w:ind w:left="107"/>
              <w:jc w:val="both"/>
            </w:pPr>
            <w:r>
              <w:t>Знать</w:t>
            </w:r>
            <w:r>
              <w:tab/>
              <w:t>теорию</w:t>
            </w:r>
          </w:p>
          <w:p w:rsidR="00EC29F0" w:rsidRDefault="00EC29F0" w:rsidP="00EC29F0">
            <w:pPr>
              <w:pStyle w:val="TableParagraph"/>
              <w:tabs>
                <w:tab w:val="left" w:pos="1655"/>
                <w:tab w:val="left" w:pos="2295"/>
              </w:tabs>
              <w:spacing w:before="1"/>
              <w:ind w:left="107" w:right="94"/>
              <w:jc w:val="both"/>
            </w:pPr>
            <w:r>
              <w:t>межличностного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делового</w:t>
            </w:r>
            <w:r>
              <w:rPr>
                <w:spacing w:val="-52"/>
              </w:rPr>
              <w:t xml:space="preserve"> </w:t>
            </w:r>
            <w:r>
              <w:t>общения,</w:t>
            </w:r>
            <w:r>
              <w:tab/>
            </w:r>
            <w:r>
              <w:rPr>
                <w:spacing w:val="-1"/>
              </w:rPr>
              <w:t>переговоров,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конфликтологии</w:t>
            </w:r>
            <w:proofErr w:type="spellEnd"/>
            <w:r>
              <w:tab/>
            </w:r>
            <w:r>
              <w:rPr>
                <w:spacing w:val="-1"/>
              </w:rPr>
              <w:t>малой</w:t>
            </w:r>
            <w:r>
              <w:rPr>
                <w:spacing w:val="-53"/>
              </w:rPr>
              <w:t xml:space="preserve"> </w:t>
            </w:r>
            <w:r>
              <w:t>группы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5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RPr="002254FB" w:rsidTr="00EC29F0">
        <w:trPr>
          <w:trHeight w:val="1516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1220"/>
                <w:tab w:val="left" w:pos="2305"/>
              </w:tabs>
              <w:ind w:left="107" w:right="94"/>
              <w:jc w:val="both"/>
            </w:pPr>
            <w:r>
              <w:t>ОК</w:t>
            </w:r>
            <w:r>
              <w:tab/>
              <w:t>09.</w:t>
            </w:r>
            <w:r>
              <w:tab/>
            </w:r>
            <w:r>
              <w:rPr>
                <w:spacing w:val="-1"/>
              </w:rPr>
              <w:t>Пользоваться</w:t>
            </w:r>
            <w:r>
              <w:rPr>
                <w:spacing w:val="-53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документацией</w:t>
            </w:r>
            <w:r>
              <w:rPr>
                <w:spacing w:val="-52"/>
              </w:rPr>
              <w:t xml:space="preserve"> </w:t>
            </w:r>
            <w:r>
              <w:t>на государственном и иностранном</w:t>
            </w:r>
            <w:r>
              <w:rPr>
                <w:spacing w:val="1"/>
              </w:rPr>
              <w:t xml:space="preserve"> </w:t>
            </w:r>
            <w:r>
              <w:t>языках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1766"/>
                <w:tab w:val="left" w:pos="2764"/>
              </w:tabs>
              <w:ind w:left="107" w:right="93"/>
            </w:pPr>
            <w:r>
              <w:t>Выполнение</w:t>
            </w:r>
            <w:r>
              <w:tab/>
              <w:t>работ</w:t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tab/>
            </w:r>
            <w:r>
              <w:tab/>
            </w:r>
            <w:r>
              <w:rPr>
                <w:spacing w:val="-4"/>
              </w:rPr>
              <w:t>с</w:t>
            </w:r>
          </w:p>
          <w:p w:rsidR="00EC29F0" w:rsidRDefault="00EC29F0" w:rsidP="00EC29F0">
            <w:pPr>
              <w:pStyle w:val="TableParagraph"/>
              <w:tabs>
                <w:tab w:val="left" w:pos="1098"/>
                <w:tab w:val="left" w:pos="1647"/>
                <w:tab w:val="left" w:pos="2748"/>
              </w:tabs>
              <w:ind w:left="107" w:right="97"/>
            </w:pPr>
            <w:r>
              <w:t>установленными</w:t>
            </w:r>
            <w:r>
              <w:rPr>
                <w:spacing w:val="1"/>
              </w:rPr>
              <w:t xml:space="preserve"> </w:t>
            </w:r>
            <w:r>
              <w:t>нормативно-правовыми</w:t>
            </w:r>
            <w:r>
              <w:rPr>
                <w:spacing w:val="1"/>
              </w:rPr>
              <w:t xml:space="preserve"> </w:t>
            </w:r>
            <w:r>
              <w:t>актами</w:t>
            </w:r>
            <w:r>
              <w:tab/>
              <w:t>на</w:t>
            </w:r>
            <w:r>
              <w:tab/>
              <w:t>русском</w:t>
            </w:r>
            <w:r>
              <w:tab/>
            </w:r>
            <w:r>
              <w:rPr>
                <w:spacing w:val="-4"/>
              </w:rPr>
              <w:t>и</w:t>
            </w:r>
          </w:p>
          <w:p w:rsidR="00EC29F0" w:rsidRDefault="00EC29F0" w:rsidP="00EC29F0">
            <w:pPr>
              <w:pStyle w:val="TableParagraph"/>
              <w:spacing w:line="237" w:lineRule="exact"/>
              <w:ind w:left="107"/>
            </w:pPr>
            <w:r>
              <w:t>иностранных</w:t>
            </w:r>
            <w:r>
              <w:rPr>
                <w:spacing w:val="-1"/>
              </w:rPr>
              <w:t xml:space="preserve"> </w:t>
            </w:r>
            <w:r>
              <w:t>языках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5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Tr="00EC29F0">
        <w:trPr>
          <w:trHeight w:val="505"/>
        </w:trPr>
        <w:tc>
          <w:tcPr>
            <w:tcW w:w="9356" w:type="dxa"/>
            <w:gridSpan w:val="3"/>
          </w:tcPr>
          <w:p w:rsidR="00EC29F0" w:rsidRDefault="00EC29F0" w:rsidP="00EC29F0">
            <w:pPr>
              <w:pStyle w:val="TableParagraph"/>
              <w:spacing w:line="247" w:lineRule="exact"/>
              <w:ind w:left="176" w:right="168"/>
              <w:jc w:val="center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Х.2.</w:t>
            </w:r>
            <w:r>
              <w:rPr>
                <w:spacing w:val="-1"/>
              </w:rPr>
              <w:t xml:space="preserve"> </w:t>
            </w:r>
            <w:r>
              <w:t>Организовывать</w:t>
            </w:r>
            <w:r>
              <w:rPr>
                <w:spacing w:val="-4"/>
              </w:rPr>
              <w:t xml:space="preserve"> </w:t>
            </w:r>
            <w:r>
              <w:t>текущую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сотрудников</w:t>
            </w:r>
            <w:r>
              <w:rPr>
                <w:spacing w:val="-2"/>
              </w:rPr>
              <w:t xml:space="preserve"> </w:t>
            </w:r>
            <w:r>
              <w:t>служб,</w:t>
            </w:r>
            <w:r>
              <w:rPr>
                <w:spacing w:val="-1"/>
              </w:rPr>
              <w:t xml:space="preserve"> </w:t>
            </w:r>
            <w:r>
              <w:t>отделов</w:t>
            </w:r>
            <w:r>
              <w:rPr>
                <w:spacing w:val="-2"/>
              </w:rPr>
              <w:t xml:space="preserve"> </w:t>
            </w:r>
            <w:r>
              <w:t>гостиничного</w:t>
            </w:r>
          </w:p>
          <w:p w:rsidR="00EC29F0" w:rsidRDefault="00EC29F0" w:rsidP="00EC29F0">
            <w:pPr>
              <w:pStyle w:val="TableParagraph"/>
              <w:spacing w:before="1" w:line="238" w:lineRule="exact"/>
              <w:ind w:left="176" w:right="165"/>
              <w:jc w:val="center"/>
            </w:pPr>
            <w:r>
              <w:t>комплекса</w:t>
            </w:r>
          </w:p>
        </w:tc>
      </w:tr>
      <w:tr w:rsidR="00EC29F0" w:rsidRPr="002254FB" w:rsidTr="00EC29F0">
        <w:trPr>
          <w:trHeight w:val="2277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1807"/>
              </w:tabs>
              <w:ind w:left="107" w:right="93"/>
              <w:jc w:val="both"/>
            </w:pPr>
            <w:r>
              <w:t>ОК 01. Выбирать способы решения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tab/>
              <w:t>профессиональной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применительно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различным</w:t>
            </w:r>
            <w:r>
              <w:rPr>
                <w:spacing w:val="-2"/>
              </w:rPr>
              <w:t xml:space="preserve"> </w:t>
            </w:r>
            <w:r>
              <w:t>контекстам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1011"/>
                <w:tab w:val="left" w:pos="1499"/>
                <w:tab w:val="left" w:pos="1640"/>
                <w:tab w:val="left" w:pos="1868"/>
                <w:tab w:val="left" w:pos="1931"/>
                <w:tab w:val="left" w:pos="2007"/>
                <w:tab w:val="left" w:pos="2289"/>
                <w:tab w:val="left" w:pos="2749"/>
              </w:tabs>
              <w:ind w:left="107" w:right="93"/>
            </w:pPr>
            <w:r>
              <w:t>Осуществлять</w:t>
            </w:r>
            <w:r>
              <w:rPr>
                <w:spacing w:val="3"/>
              </w:rPr>
              <w:t xml:space="preserve"> </w:t>
            </w:r>
            <w:r>
              <w:t>планирование,</w:t>
            </w:r>
            <w:r>
              <w:rPr>
                <w:spacing w:val="1"/>
              </w:rPr>
              <w:t xml:space="preserve"> </w:t>
            </w:r>
            <w:r>
              <w:t>организацию,</w:t>
            </w:r>
            <w:r>
              <w:rPr>
                <w:spacing w:val="-52"/>
              </w:rPr>
              <w:t xml:space="preserve"> </w:t>
            </w:r>
            <w:r>
              <w:t>координацию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контроль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служб</w:t>
            </w:r>
            <w:r>
              <w:rPr>
                <w:spacing w:val="-52"/>
              </w:rPr>
              <w:t xml:space="preserve"> </w:t>
            </w:r>
            <w:r>
              <w:t>питания,</w:t>
            </w:r>
            <w:r>
              <w:tab/>
            </w:r>
            <w:r>
              <w:tab/>
              <w:t>приема</w:t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размещения,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номерного</w:t>
            </w:r>
            <w:r>
              <w:rPr>
                <w:spacing w:val="-52"/>
              </w:rPr>
              <w:t xml:space="preserve"> </w:t>
            </w:r>
            <w:r>
              <w:t>фонда,</w:t>
            </w:r>
            <w:r>
              <w:tab/>
              <w:t>взаимодействие</w:t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другими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службами</w:t>
            </w:r>
          </w:p>
          <w:p w:rsidR="00EC29F0" w:rsidRDefault="00EC29F0" w:rsidP="00EC29F0">
            <w:pPr>
              <w:pStyle w:val="TableParagraph"/>
              <w:spacing w:line="238" w:lineRule="exact"/>
              <w:ind w:left="107"/>
            </w:pPr>
            <w:r>
              <w:t>гостиничного</w:t>
            </w:r>
            <w:r>
              <w:rPr>
                <w:spacing w:val="-5"/>
              </w:rPr>
              <w:t xml:space="preserve"> </w:t>
            </w:r>
            <w:r>
              <w:t>комплекса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6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RPr="002254FB" w:rsidTr="00EC29F0">
        <w:trPr>
          <w:trHeight w:val="2025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2420"/>
              </w:tabs>
              <w:ind w:left="107" w:right="93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03.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реализовывать</w:t>
            </w:r>
            <w:r>
              <w:tab/>
            </w:r>
            <w:r>
              <w:rPr>
                <w:spacing w:val="-1"/>
              </w:rPr>
              <w:t>собственное</w:t>
            </w:r>
            <w:r>
              <w:rPr>
                <w:spacing w:val="-53"/>
              </w:rPr>
              <w:t xml:space="preserve"> </w:t>
            </w:r>
            <w:r>
              <w:t>профессиональное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личностное</w:t>
            </w:r>
            <w:r>
              <w:rPr>
                <w:spacing w:val="1"/>
              </w:rPr>
              <w:t xml:space="preserve"> </w:t>
            </w:r>
            <w:r>
              <w:t>развитие,</w:t>
            </w:r>
            <w:r>
              <w:rPr>
                <w:spacing w:val="1"/>
              </w:rPr>
              <w:t xml:space="preserve"> </w:t>
            </w:r>
            <w:r>
              <w:t>предпринимательскую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сфере,</w:t>
            </w:r>
            <w:r>
              <w:rPr>
                <w:spacing w:val="30"/>
              </w:rPr>
              <w:t xml:space="preserve"> </w:t>
            </w:r>
            <w:r>
              <w:t>использовать</w:t>
            </w:r>
            <w:r>
              <w:rPr>
                <w:spacing w:val="29"/>
              </w:rPr>
              <w:t xml:space="preserve"> </w:t>
            </w:r>
            <w:r>
              <w:t>знания</w:t>
            </w:r>
            <w:r>
              <w:rPr>
                <w:spacing w:val="28"/>
              </w:rPr>
              <w:t xml:space="preserve"> </w:t>
            </w:r>
            <w:r>
              <w:t>по</w:t>
            </w:r>
          </w:p>
          <w:p w:rsidR="00EC29F0" w:rsidRDefault="00EC29F0" w:rsidP="00EC29F0">
            <w:pPr>
              <w:pStyle w:val="TableParagraph"/>
              <w:spacing w:line="252" w:lineRule="exact"/>
              <w:ind w:left="107" w:right="96"/>
              <w:jc w:val="both"/>
            </w:pPr>
            <w:r>
              <w:t>финансовой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жизненных</w:t>
            </w:r>
            <w:r>
              <w:rPr>
                <w:spacing w:val="-1"/>
              </w:rPr>
              <w:t xml:space="preserve"> </w:t>
            </w:r>
            <w:r>
              <w:t>ситуациях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1583"/>
                <w:tab w:val="left" w:pos="2113"/>
              </w:tabs>
              <w:ind w:left="107" w:right="93"/>
              <w:jc w:val="both"/>
            </w:pPr>
            <w:r>
              <w:t>Применять</w:t>
            </w:r>
            <w:r>
              <w:tab/>
            </w:r>
            <w:r>
              <w:tab/>
              <w:t>правила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расчетов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гостями</w:t>
            </w:r>
            <w:r>
              <w:tab/>
            </w:r>
            <w:r>
              <w:rPr>
                <w:spacing w:val="-1"/>
              </w:rPr>
              <w:t>гостиничного</w:t>
            </w:r>
            <w:r>
              <w:rPr>
                <w:spacing w:val="-53"/>
              </w:rPr>
              <w:t xml:space="preserve"> </w:t>
            </w:r>
            <w:r>
              <w:t>комплекса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иного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размещения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наличной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безналичной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6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</w:tbl>
    <w:p w:rsidR="00EC29F0" w:rsidRPr="00EC29F0" w:rsidRDefault="00EC29F0" w:rsidP="00EC29F0">
      <w:pPr>
        <w:jc w:val="both"/>
        <w:rPr>
          <w:lang w:val="ru-RU"/>
        </w:rPr>
        <w:sectPr w:rsidR="00EC29F0" w:rsidRPr="00EC29F0">
          <w:pgSz w:w="11910" w:h="16850"/>
          <w:pgMar w:top="1060" w:right="740" w:bottom="1100" w:left="1200" w:header="0" w:footer="822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976"/>
        <w:gridCol w:w="2693"/>
      </w:tblGrid>
      <w:tr w:rsidR="00EC29F0" w:rsidRPr="002254FB" w:rsidTr="00EC29F0">
        <w:trPr>
          <w:trHeight w:val="844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1266"/>
                <w:tab w:val="left" w:pos="2396"/>
              </w:tabs>
              <w:ind w:left="107" w:right="94"/>
              <w:jc w:val="both"/>
            </w:pPr>
            <w:r>
              <w:lastRenderedPageBreak/>
              <w:t>ОК</w:t>
            </w:r>
            <w:r>
              <w:tab/>
              <w:t>04.</w:t>
            </w:r>
            <w:r>
              <w:tab/>
              <w:t>Эффективно</w:t>
            </w:r>
            <w:r>
              <w:rPr>
                <w:spacing w:val="-53"/>
              </w:rPr>
              <w:t xml:space="preserve"> </w:t>
            </w:r>
            <w:r>
              <w:t>взаимодействовать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коллективе</w:t>
            </w:r>
            <w:r>
              <w:rPr>
                <w:spacing w:val="-1"/>
              </w:rPr>
              <w:t xml:space="preserve"> </w:t>
            </w:r>
            <w:r>
              <w:t>и команде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ind w:left="107" w:right="93"/>
              <w:jc w:val="both"/>
            </w:pPr>
            <w:r>
              <w:t>Управлять</w:t>
            </w:r>
            <w:r>
              <w:rPr>
                <w:spacing w:val="1"/>
              </w:rPr>
              <w:t xml:space="preserve"> </w:t>
            </w:r>
            <w:r>
              <w:t>конфликтными</w:t>
            </w:r>
            <w:r>
              <w:rPr>
                <w:spacing w:val="1"/>
              </w:rPr>
              <w:t xml:space="preserve"> </w:t>
            </w:r>
            <w:r>
              <w:t>ситуациями в департаментах</w:t>
            </w:r>
            <w:r>
              <w:rPr>
                <w:spacing w:val="-52"/>
              </w:rPr>
              <w:t xml:space="preserve"> </w:t>
            </w:r>
            <w:r>
              <w:t>(службах,</w:t>
            </w:r>
            <w:r>
              <w:rPr>
                <w:spacing w:val="-1"/>
              </w:rPr>
              <w:t xml:space="preserve"> </w:t>
            </w:r>
            <w:r>
              <w:t>отделах)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6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RPr="002254FB" w:rsidTr="00EC29F0">
        <w:trPr>
          <w:trHeight w:val="1710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spacing w:line="238" w:lineRule="exact"/>
              <w:ind w:left="107"/>
              <w:jc w:val="both"/>
            </w:pPr>
            <w:r>
              <w:t>ОК</w:t>
            </w:r>
            <w:r>
              <w:rPr>
                <w:spacing w:val="72"/>
              </w:rPr>
              <w:t xml:space="preserve"> </w:t>
            </w:r>
            <w:r>
              <w:t xml:space="preserve">05.  </w:t>
            </w:r>
            <w:r>
              <w:rPr>
                <w:spacing w:val="17"/>
              </w:rPr>
              <w:t xml:space="preserve"> </w:t>
            </w:r>
            <w:r>
              <w:t xml:space="preserve">Осуществлять  </w:t>
            </w:r>
            <w:r>
              <w:rPr>
                <w:spacing w:val="15"/>
              </w:rPr>
              <w:t xml:space="preserve"> </w:t>
            </w:r>
            <w:r>
              <w:t xml:space="preserve">устную  </w:t>
            </w:r>
            <w:r>
              <w:rPr>
                <w:spacing w:val="19"/>
              </w:rPr>
              <w:t xml:space="preserve"> </w:t>
            </w:r>
            <w:r>
              <w:t>и</w:t>
            </w:r>
          </w:p>
          <w:p w:rsidR="00EC29F0" w:rsidRDefault="00EC29F0" w:rsidP="00EC29F0">
            <w:pPr>
              <w:pStyle w:val="TableParagraph"/>
              <w:ind w:left="107" w:right="94"/>
              <w:jc w:val="both"/>
            </w:pPr>
            <w:r>
              <w:t>письменную</w:t>
            </w:r>
            <w:r>
              <w:rPr>
                <w:spacing w:val="1"/>
              </w:rPr>
              <w:t xml:space="preserve"> </w:t>
            </w:r>
            <w:r>
              <w:t>коммуникацию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государственном</w:t>
            </w:r>
            <w:r>
              <w:rPr>
                <w:spacing w:val="1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-52"/>
              </w:rPr>
              <w:t xml:space="preserve"> </w:t>
            </w:r>
            <w:r>
              <w:t>контекста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2174"/>
              </w:tabs>
              <w:spacing w:line="238" w:lineRule="exact"/>
              <w:ind w:left="107"/>
              <w:jc w:val="both"/>
            </w:pPr>
            <w:r>
              <w:t>Знать</w:t>
            </w:r>
            <w:r>
              <w:tab/>
              <w:t>теорию</w:t>
            </w:r>
          </w:p>
          <w:p w:rsidR="00EC29F0" w:rsidRDefault="00EC29F0" w:rsidP="00EC29F0">
            <w:pPr>
              <w:pStyle w:val="TableParagraph"/>
              <w:tabs>
                <w:tab w:val="left" w:pos="1655"/>
                <w:tab w:val="left" w:pos="2295"/>
              </w:tabs>
              <w:ind w:left="107" w:right="94"/>
              <w:jc w:val="both"/>
            </w:pPr>
            <w:r>
              <w:t>межличностного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делового</w:t>
            </w:r>
            <w:r>
              <w:rPr>
                <w:spacing w:val="-52"/>
              </w:rPr>
              <w:t xml:space="preserve"> </w:t>
            </w:r>
            <w:r>
              <w:t>общения,</w:t>
            </w:r>
            <w:r>
              <w:tab/>
            </w:r>
            <w:r>
              <w:rPr>
                <w:spacing w:val="-1"/>
              </w:rPr>
              <w:t>переговоров,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конфликтологии</w:t>
            </w:r>
            <w:proofErr w:type="spellEnd"/>
            <w:r>
              <w:tab/>
            </w:r>
            <w:r>
              <w:rPr>
                <w:spacing w:val="-1"/>
              </w:rPr>
              <w:t>малой</w:t>
            </w:r>
            <w:r>
              <w:rPr>
                <w:spacing w:val="-53"/>
              </w:rPr>
              <w:t xml:space="preserve"> </w:t>
            </w:r>
            <w:r>
              <w:t>группы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tabs>
                <w:tab w:val="left" w:pos="1442"/>
              </w:tabs>
              <w:spacing w:line="238" w:lineRule="exact"/>
              <w:ind w:left="108"/>
            </w:pPr>
            <w:r>
              <w:t>Экспертное</w:t>
            </w:r>
            <w:r>
              <w:tab/>
              <w:t>наблюдение</w:t>
            </w:r>
          </w:p>
          <w:p w:rsidR="00EC29F0" w:rsidRDefault="00EC29F0" w:rsidP="00EC29F0">
            <w:pPr>
              <w:pStyle w:val="TableParagraph"/>
              <w:ind w:left="108" w:right="95"/>
            </w:pPr>
            <w:r>
              <w:t>за</w:t>
            </w:r>
            <w:r>
              <w:rPr>
                <w:spacing w:val="31"/>
              </w:rPr>
              <w:t xml:space="preserve"> </w:t>
            </w:r>
            <w:r>
              <w:t>выполнением</w:t>
            </w:r>
            <w:r>
              <w:rPr>
                <w:spacing w:val="30"/>
              </w:rPr>
              <w:t xml:space="preserve"> </w:t>
            </w:r>
            <w:r>
              <w:t>работ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практике</w:t>
            </w:r>
          </w:p>
        </w:tc>
      </w:tr>
      <w:tr w:rsidR="00EC29F0" w:rsidRPr="002254FB" w:rsidTr="00EC29F0">
        <w:trPr>
          <w:trHeight w:val="1519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1220"/>
                <w:tab w:val="left" w:pos="2305"/>
              </w:tabs>
              <w:spacing w:line="239" w:lineRule="exact"/>
              <w:ind w:left="107"/>
              <w:jc w:val="both"/>
            </w:pPr>
            <w:r>
              <w:t>ОК</w:t>
            </w:r>
            <w:r>
              <w:tab/>
              <w:t>09.</w:t>
            </w:r>
            <w:r>
              <w:tab/>
              <w:t>Пользоваться</w:t>
            </w:r>
          </w:p>
          <w:p w:rsidR="00EC29F0" w:rsidRDefault="00EC29F0" w:rsidP="00EC29F0">
            <w:pPr>
              <w:pStyle w:val="TableParagraph"/>
              <w:spacing w:before="1"/>
              <w:ind w:left="107" w:right="95"/>
              <w:jc w:val="both"/>
            </w:pP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документацией</w:t>
            </w:r>
            <w:r>
              <w:rPr>
                <w:spacing w:val="-52"/>
              </w:rPr>
              <w:t xml:space="preserve"> </w:t>
            </w:r>
            <w:r>
              <w:t>на государственном и иностранном</w:t>
            </w:r>
            <w:r>
              <w:rPr>
                <w:spacing w:val="1"/>
              </w:rPr>
              <w:t xml:space="preserve"> </w:t>
            </w:r>
            <w:r>
              <w:t>языках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1766"/>
                <w:tab w:val="left" w:pos="2764"/>
              </w:tabs>
              <w:spacing w:line="239" w:lineRule="exact"/>
              <w:ind w:left="107"/>
            </w:pPr>
            <w:r>
              <w:t>Выполнение</w:t>
            </w:r>
            <w:r>
              <w:tab/>
              <w:t>работ</w:t>
            </w:r>
            <w:r>
              <w:tab/>
              <w:t>в</w:t>
            </w:r>
          </w:p>
          <w:p w:rsidR="00EC29F0" w:rsidRDefault="00EC29F0" w:rsidP="00EC29F0">
            <w:pPr>
              <w:pStyle w:val="TableParagraph"/>
              <w:tabs>
                <w:tab w:val="left" w:pos="2772"/>
              </w:tabs>
              <w:spacing w:before="1" w:line="252" w:lineRule="exact"/>
              <w:ind w:left="107"/>
            </w:pPr>
            <w:r>
              <w:t>соответствии</w:t>
            </w:r>
            <w:r>
              <w:tab/>
              <w:t>с</w:t>
            </w:r>
          </w:p>
          <w:p w:rsidR="00EC29F0" w:rsidRDefault="00EC29F0" w:rsidP="00EC29F0">
            <w:pPr>
              <w:pStyle w:val="TableParagraph"/>
              <w:tabs>
                <w:tab w:val="left" w:pos="1098"/>
                <w:tab w:val="left" w:pos="1647"/>
                <w:tab w:val="left" w:pos="2748"/>
              </w:tabs>
              <w:ind w:left="107" w:right="97"/>
            </w:pPr>
            <w:r>
              <w:t>установленными</w:t>
            </w:r>
            <w:r>
              <w:rPr>
                <w:spacing w:val="1"/>
              </w:rPr>
              <w:t xml:space="preserve"> </w:t>
            </w:r>
            <w:r>
              <w:t>нормативно-правовыми</w:t>
            </w:r>
            <w:r>
              <w:rPr>
                <w:spacing w:val="1"/>
              </w:rPr>
              <w:t xml:space="preserve"> </w:t>
            </w:r>
            <w:r>
              <w:t>актами</w:t>
            </w:r>
            <w:r>
              <w:tab/>
              <w:t>на</w:t>
            </w:r>
            <w:r>
              <w:tab/>
              <w:t>русском</w:t>
            </w:r>
            <w:r>
              <w:tab/>
            </w:r>
            <w:r>
              <w:rPr>
                <w:spacing w:val="-4"/>
              </w:rPr>
              <w:t>и</w:t>
            </w:r>
          </w:p>
          <w:p w:rsidR="00EC29F0" w:rsidRDefault="00EC29F0" w:rsidP="00EC29F0">
            <w:pPr>
              <w:pStyle w:val="TableParagraph"/>
              <w:spacing w:line="248" w:lineRule="exact"/>
              <w:ind w:left="107"/>
            </w:pPr>
            <w:r>
              <w:t>иностранных</w:t>
            </w:r>
            <w:r>
              <w:rPr>
                <w:spacing w:val="-1"/>
              </w:rPr>
              <w:t xml:space="preserve"> </w:t>
            </w:r>
            <w:r>
              <w:t>языках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tabs>
                <w:tab w:val="left" w:pos="1442"/>
              </w:tabs>
              <w:spacing w:line="239" w:lineRule="exact"/>
              <w:ind w:left="108"/>
            </w:pPr>
            <w:r>
              <w:t>Экспертное</w:t>
            </w:r>
            <w:r>
              <w:tab/>
              <w:t>наблюдение</w:t>
            </w:r>
          </w:p>
          <w:p w:rsidR="00EC29F0" w:rsidRDefault="00EC29F0" w:rsidP="00EC29F0">
            <w:pPr>
              <w:pStyle w:val="TableParagraph"/>
              <w:spacing w:before="1"/>
              <w:ind w:left="108" w:right="95"/>
            </w:pPr>
            <w:r>
              <w:t>за</w:t>
            </w:r>
            <w:r>
              <w:rPr>
                <w:spacing w:val="31"/>
              </w:rPr>
              <w:t xml:space="preserve"> </w:t>
            </w:r>
            <w:r>
              <w:t>выполнением</w:t>
            </w:r>
            <w:r>
              <w:rPr>
                <w:spacing w:val="30"/>
              </w:rPr>
              <w:t xml:space="preserve"> </w:t>
            </w:r>
            <w:r>
              <w:t>работ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практике</w:t>
            </w:r>
          </w:p>
        </w:tc>
      </w:tr>
    </w:tbl>
    <w:p w:rsidR="00EC29F0" w:rsidRPr="00383A88" w:rsidRDefault="00EC29F0">
      <w:pPr>
        <w:rPr>
          <w:lang w:val="ru-RU"/>
        </w:rPr>
      </w:pPr>
    </w:p>
    <w:sectPr w:rsidR="00EC29F0" w:rsidRPr="00383A88" w:rsidSect="00EC29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873" w:rsidRDefault="006D1873" w:rsidP="009E47F0">
      <w:r>
        <w:separator/>
      </w:r>
    </w:p>
  </w:endnote>
  <w:endnote w:type="continuationSeparator" w:id="0">
    <w:p w:rsidR="006D1873" w:rsidRDefault="006D1873" w:rsidP="009E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873" w:rsidRDefault="006D1873" w:rsidP="009E47F0">
      <w:r>
        <w:separator/>
      </w:r>
    </w:p>
  </w:footnote>
  <w:footnote w:type="continuationSeparator" w:id="0">
    <w:p w:rsidR="006D1873" w:rsidRDefault="006D1873" w:rsidP="009E4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02680"/>
    <w:multiLevelType w:val="hybridMultilevel"/>
    <w:tmpl w:val="C986D254"/>
    <w:lvl w:ilvl="0" w:tplc="3B9AEC6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102F0A23"/>
    <w:multiLevelType w:val="hybridMultilevel"/>
    <w:tmpl w:val="DC5EC1EE"/>
    <w:lvl w:ilvl="0" w:tplc="AA923FD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>
    <w:nsid w:val="132F1FCD"/>
    <w:multiLevelType w:val="hybridMultilevel"/>
    <w:tmpl w:val="11EA7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613F1"/>
    <w:multiLevelType w:val="hybridMultilevel"/>
    <w:tmpl w:val="7502678C"/>
    <w:lvl w:ilvl="0" w:tplc="BFF8253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>
    <w:nsid w:val="1CB039D8"/>
    <w:multiLevelType w:val="hybridMultilevel"/>
    <w:tmpl w:val="672C6914"/>
    <w:lvl w:ilvl="0" w:tplc="974CC8F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6D83B0E"/>
    <w:multiLevelType w:val="hybridMultilevel"/>
    <w:tmpl w:val="380C9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6262D"/>
    <w:multiLevelType w:val="hybridMultilevel"/>
    <w:tmpl w:val="7502678C"/>
    <w:lvl w:ilvl="0" w:tplc="BFF8253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634652EC"/>
    <w:multiLevelType w:val="hybridMultilevel"/>
    <w:tmpl w:val="B524CBA2"/>
    <w:lvl w:ilvl="0" w:tplc="E808175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63660510"/>
    <w:multiLevelType w:val="hybridMultilevel"/>
    <w:tmpl w:val="B886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85F03"/>
    <w:multiLevelType w:val="hybridMultilevel"/>
    <w:tmpl w:val="5A18A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003174"/>
    <w:multiLevelType w:val="hybridMultilevel"/>
    <w:tmpl w:val="BE765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42A4F"/>
    <w:multiLevelType w:val="hybridMultilevel"/>
    <w:tmpl w:val="846A39A0"/>
    <w:lvl w:ilvl="0" w:tplc="1A466776">
      <w:start w:val="1"/>
      <w:numFmt w:val="decimal"/>
      <w:lvlText w:val="%1."/>
      <w:lvlJc w:val="left"/>
      <w:pPr>
        <w:ind w:left="218" w:hanging="231"/>
        <w:jc w:val="right"/>
      </w:pPr>
      <w:rPr>
        <w:rFonts w:hint="default"/>
        <w:w w:val="100"/>
        <w:lang w:val="ru-RU" w:eastAsia="en-US" w:bidi="ar-SA"/>
      </w:rPr>
    </w:lvl>
    <w:lvl w:ilvl="1" w:tplc="B92E986C">
      <w:numFmt w:val="bullet"/>
      <w:lvlText w:val="•"/>
      <w:lvlJc w:val="left"/>
      <w:pPr>
        <w:ind w:left="1194" w:hanging="231"/>
      </w:pPr>
      <w:rPr>
        <w:rFonts w:hint="default"/>
        <w:lang w:val="ru-RU" w:eastAsia="en-US" w:bidi="ar-SA"/>
      </w:rPr>
    </w:lvl>
    <w:lvl w:ilvl="2" w:tplc="107254E4">
      <w:numFmt w:val="bullet"/>
      <w:lvlText w:val="•"/>
      <w:lvlJc w:val="left"/>
      <w:pPr>
        <w:ind w:left="2169" w:hanging="231"/>
      </w:pPr>
      <w:rPr>
        <w:rFonts w:hint="default"/>
        <w:lang w:val="ru-RU" w:eastAsia="en-US" w:bidi="ar-SA"/>
      </w:rPr>
    </w:lvl>
    <w:lvl w:ilvl="3" w:tplc="1F0436BA">
      <w:numFmt w:val="bullet"/>
      <w:lvlText w:val="•"/>
      <w:lvlJc w:val="left"/>
      <w:pPr>
        <w:ind w:left="3143" w:hanging="231"/>
      </w:pPr>
      <w:rPr>
        <w:rFonts w:hint="default"/>
        <w:lang w:val="ru-RU" w:eastAsia="en-US" w:bidi="ar-SA"/>
      </w:rPr>
    </w:lvl>
    <w:lvl w:ilvl="4" w:tplc="023AA9CA">
      <w:numFmt w:val="bullet"/>
      <w:lvlText w:val="•"/>
      <w:lvlJc w:val="left"/>
      <w:pPr>
        <w:ind w:left="4118" w:hanging="231"/>
      </w:pPr>
      <w:rPr>
        <w:rFonts w:hint="default"/>
        <w:lang w:val="ru-RU" w:eastAsia="en-US" w:bidi="ar-SA"/>
      </w:rPr>
    </w:lvl>
    <w:lvl w:ilvl="5" w:tplc="43243E90">
      <w:numFmt w:val="bullet"/>
      <w:lvlText w:val="•"/>
      <w:lvlJc w:val="left"/>
      <w:pPr>
        <w:ind w:left="5093" w:hanging="231"/>
      </w:pPr>
      <w:rPr>
        <w:rFonts w:hint="default"/>
        <w:lang w:val="ru-RU" w:eastAsia="en-US" w:bidi="ar-SA"/>
      </w:rPr>
    </w:lvl>
    <w:lvl w:ilvl="6" w:tplc="7C2E52B2">
      <w:numFmt w:val="bullet"/>
      <w:lvlText w:val="•"/>
      <w:lvlJc w:val="left"/>
      <w:pPr>
        <w:ind w:left="6067" w:hanging="231"/>
      </w:pPr>
      <w:rPr>
        <w:rFonts w:hint="default"/>
        <w:lang w:val="ru-RU" w:eastAsia="en-US" w:bidi="ar-SA"/>
      </w:rPr>
    </w:lvl>
    <w:lvl w:ilvl="7" w:tplc="0ABC1DF8">
      <w:numFmt w:val="bullet"/>
      <w:lvlText w:val="•"/>
      <w:lvlJc w:val="left"/>
      <w:pPr>
        <w:ind w:left="7042" w:hanging="231"/>
      </w:pPr>
      <w:rPr>
        <w:rFonts w:hint="default"/>
        <w:lang w:val="ru-RU" w:eastAsia="en-US" w:bidi="ar-SA"/>
      </w:rPr>
    </w:lvl>
    <w:lvl w:ilvl="8" w:tplc="F4005B86">
      <w:numFmt w:val="bullet"/>
      <w:lvlText w:val="•"/>
      <w:lvlJc w:val="left"/>
      <w:pPr>
        <w:ind w:left="8017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11"/>
  </w:num>
  <w:num w:numId="6">
    <w:abstractNumId w:val="6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D1B"/>
    <w:rsid w:val="000D7966"/>
    <w:rsid w:val="00104B23"/>
    <w:rsid w:val="002139E7"/>
    <w:rsid w:val="002254FB"/>
    <w:rsid w:val="00256168"/>
    <w:rsid w:val="0028115D"/>
    <w:rsid w:val="002E7A34"/>
    <w:rsid w:val="00361A8F"/>
    <w:rsid w:val="00383A88"/>
    <w:rsid w:val="003869FE"/>
    <w:rsid w:val="003C2BCC"/>
    <w:rsid w:val="003C390A"/>
    <w:rsid w:val="003E3164"/>
    <w:rsid w:val="004207E1"/>
    <w:rsid w:val="005E27CE"/>
    <w:rsid w:val="0060735C"/>
    <w:rsid w:val="00674B4B"/>
    <w:rsid w:val="0068016C"/>
    <w:rsid w:val="006D038B"/>
    <w:rsid w:val="006D1873"/>
    <w:rsid w:val="007D0B40"/>
    <w:rsid w:val="00877265"/>
    <w:rsid w:val="00886D1B"/>
    <w:rsid w:val="008A15F5"/>
    <w:rsid w:val="009E47F0"/>
    <w:rsid w:val="00A11218"/>
    <w:rsid w:val="00A867F3"/>
    <w:rsid w:val="00AB34C6"/>
    <w:rsid w:val="00B06BD2"/>
    <w:rsid w:val="00B654E1"/>
    <w:rsid w:val="00CC2FA9"/>
    <w:rsid w:val="00D26030"/>
    <w:rsid w:val="00D545DB"/>
    <w:rsid w:val="00DF5289"/>
    <w:rsid w:val="00EB0A4D"/>
    <w:rsid w:val="00EC29F0"/>
    <w:rsid w:val="00EC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6D038B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0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11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383A88"/>
    <w:rPr>
      <w:sz w:val="2"/>
    </w:rPr>
  </w:style>
  <w:style w:type="paragraph" w:customStyle="1" w:styleId="Default">
    <w:name w:val="Default"/>
    <w:rsid w:val="00383A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83A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A88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383A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A88"/>
    <w:pPr>
      <w:widowControl w:val="0"/>
      <w:autoSpaceDE w:val="0"/>
      <w:autoSpaceDN w:val="0"/>
    </w:pPr>
    <w:rPr>
      <w:sz w:val="22"/>
      <w:szCs w:val="22"/>
      <w:lang w:val="ru-RU"/>
    </w:rPr>
  </w:style>
  <w:style w:type="paragraph" w:styleId="a5">
    <w:name w:val="header"/>
    <w:basedOn w:val="a"/>
    <w:link w:val="a6"/>
    <w:uiPriority w:val="99"/>
    <w:unhideWhenUsed/>
    <w:rsid w:val="009E47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47F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9E47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47F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Body Text"/>
    <w:basedOn w:val="a"/>
    <w:link w:val="aa"/>
    <w:uiPriority w:val="1"/>
    <w:qFormat/>
    <w:rsid w:val="004207E1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4207E1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6D038B"/>
    <w:rPr>
      <w:rFonts w:ascii="Times New Roman" w:eastAsia="Times New Roman" w:hAnsi="Times New Roman" w:cs="Times New Roman"/>
      <w:b/>
      <w:bCs/>
    </w:rPr>
  </w:style>
  <w:style w:type="paragraph" w:styleId="ab">
    <w:name w:val="List Paragraph"/>
    <w:basedOn w:val="a"/>
    <w:uiPriority w:val="34"/>
    <w:qFormat/>
    <w:rsid w:val="00B654E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2603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2811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8A15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A15F5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6D038B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0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11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383A88"/>
    <w:rPr>
      <w:sz w:val="2"/>
    </w:rPr>
  </w:style>
  <w:style w:type="paragraph" w:customStyle="1" w:styleId="Default">
    <w:name w:val="Default"/>
    <w:rsid w:val="00383A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83A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A88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383A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A88"/>
    <w:pPr>
      <w:widowControl w:val="0"/>
      <w:autoSpaceDE w:val="0"/>
      <w:autoSpaceDN w:val="0"/>
    </w:pPr>
    <w:rPr>
      <w:sz w:val="22"/>
      <w:szCs w:val="22"/>
      <w:lang w:val="ru-RU"/>
    </w:rPr>
  </w:style>
  <w:style w:type="paragraph" w:styleId="a5">
    <w:name w:val="header"/>
    <w:basedOn w:val="a"/>
    <w:link w:val="a6"/>
    <w:uiPriority w:val="99"/>
    <w:unhideWhenUsed/>
    <w:rsid w:val="009E47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47F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9E47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47F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Body Text"/>
    <w:basedOn w:val="a"/>
    <w:link w:val="aa"/>
    <w:uiPriority w:val="1"/>
    <w:qFormat/>
    <w:rsid w:val="004207E1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4207E1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6D038B"/>
    <w:rPr>
      <w:rFonts w:ascii="Times New Roman" w:eastAsia="Times New Roman" w:hAnsi="Times New Roman" w:cs="Times New Roman"/>
      <w:b/>
      <w:bCs/>
    </w:rPr>
  </w:style>
  <w:style w:type="paragraph" w:styleId="ab">
    <w:name w:val="List Paragraph"/>
    <w:basedOn w:val="a"/>
    <w:uiPriority w:val="34"/>
    <w:qFormat/>
    <w:rsid w:val="00B654E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2603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2811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8A15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A15F5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8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75785" TargetMode="External"/><Relationship Id="rId18" Type="http://schemas.openxmlformats.org/officeDocument/2006/relationships/hyperlink" Target="https://urait.ru/bcode/469678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ofspo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profspo.ru/books/93537" TargetMode="External"/><Relationship Id="rId17" Type="http://schemas.openxmlformats.org/officeDocument/2006/relationships/hyperlink" Target="https://urait.ru/bcode/4863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484924" TargetMode="External"/><Relationship Id="rId20" Type="http://schemas.openxmlformats.org/officeDocument/2006/relationships/hyperlink" Target="https://urai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profspo.ru/books/100399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urait.ru/bcode/47725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ofspo.ru/books/4418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BF261-05CF-4C2E-9B8F-8509F4A4B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2533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Наталья Владимировна</dc:creator>
  <cp:lastModifiedBy>Здоровцова Олеся Николаевна</cp:lastModifiedBy>
  <cp:revision>12</cp:revision>
  <dcterms:created xsi:type="dcterms:W3CDTF">2024-02-27T06:48:00Z</dcterms:created>
  <dcterms:modified xsi:type="dcterms:W3CDTF">2026-08-20T09:43:00Z</dcterms:modified>
</cp:coreProperties>
</file>